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1676" w:rsidTr="00F42607">
        <w:tc>
          <w:tcPr>
            <w:tcW w:w="4606" w:type="dxa"/>
          </w:tcPr>
          <w:p w:rsidR="00391676" w:rsidRDefault="00F23051" w:rsidP="00F42607">
            <w:pPr>
              <w:spacing w:before="100" w:beforeAutospacing="1" w:after="100" w:afterAutospacing="1"/>
              <w:outlineLvl w:val="2"/>
              <w:rPr>
                <w:rFonts w:eastAsia="Times New Roman" w:cs="Arial"/>
                <w:b/>
                <w:bCs/>
                <w:sz w:val="24"/>
                <w:lang w:eastAsia="fr-FR"/>
              </w:rPr>
            </w:pPr>
            <w:r>
              <w:rPr>
                <w:noProof/>
                <w:lang w:eastAsia="fr-FR"/>
              </w:rPr>
              <w:drawing>
                <wp:inline distT="0" distB="0" distL="0" distR="0" wp14:anchorId="01BDF7A7" wp14:editId="771BA72A">
                  <wp:extent cx="1314450" cy="1285875"/>
                  <wp:effectExtent l="0" t="0" r="0" b="9525"/>
                  <wp:docPr id="3" name="Image 3" descr="cid:image001.png@01D2D3D0.4C42A4E0"/>
                  <wp:cNvGraphicFramePr/>
                  <a:graphic xmlns:a="http://schemas.openxmlformats.org/drawingml/2006/main">
                    <a:graphicData uri="http://schemas.openxmlformats.org/drawingml/2006/picture">
                      <pic:pic xmlns:pic="http://schemas.openxmlformats.org/drawingml/2006/picture">
                        <pic:nvPicPr>
                          <pic:cNvPr id="3" name="Image 3" descr="cid:image001.png@01D2D3D0.4C42A4E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285875"/>
                          </a:xfrm>
                          <a:prstGeom prst="rect">
                            <a:avLst/>
                          </a:prstGeom>
                          <a:noFill/>
                          <a:ln>
                            <a:noFill/>
                          </a:ln>
                        </pic:spPr>
                      </pic:pic>
                    </a:graphicData>
                  </a:graphic>
                </wp:inline>
              </w:drawing>
            </w:r>
          </w:p>
        </w:tc>
        <w:tc>
          <w:tcPr>
            <w:tcW w:w="4606" w:type="dxa"/>
            <w:vAlign w:val="center"/>
          </w:tcPr>
          <w:p w:rsidR="00391676" w:rsidRDefault="00391676" w:rsidP="00F42607">
            <w:pPr>
              <w:spacing w:before="100" w:beforeAutospacing="1" w:after="100" w:afterAutospacing="1"/>
              <w:jc w:val="right"/>
              <w:outlineLvl w:val="2"/>
              <w:rPr>
                <w:rFonts w:eastAsia="Times New Roman" w:cs="Arial"/>
                <w:b/>
                <w:bCs/>
                <w:sz w:val="24"/>
                <w:lang w:eastAsia="fr-FR"/>
              </w:rPr>
            </w:pPr>
            <w:r>
              <w:rPr>
                <w:rFonts w:cs="Arial"/>
                <w:noProof/>
                <w:sz w:val="24"/>
                <w:lang w:eastAsia="fr-FR"/>
              </w:rPr>
              <w:drawing>
                <wp:inline distT="0" distB="0" distL="0" distR="0" wp14:anchorId="21A24E2A" wp14:editId="6A9D57BA">
                  <wp:extent cx="1837996" cy="720000"/>
                  <wp:effectExtent l="0" t="0" r="0" b="4445"/>
                  <wp:docPr id="2" name="Image 2" descr="G:\INV_AECL\2016\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V_AECL\2016\Communication\Logos\logo_CNC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996" cy="720000"/>
                          </a:xfrm>
                          <a:prstGeom prst="rect">
                            <a:avLst/>
                          </a:prstGeom>
                          <a:noFill/>
                          <a:ln>
                            <a:noFill/>
                          </a:ln>
                        </pic:spPr>
                      </pic:pic>
                    </a:graphicData>
                  </a:graphic>
                </wp:inline>
              </w:drawing>
            </w:r>
          </w:p>
        </w:tc>
      </w:tr>
    </w:tbl>
    <w:p w:rsidR="00391676" w:rsidRDefault="00391676" w:rsidP="00391676">
      <w:pPr>
        <w:tabs>
          <w:tab w:val="left" w:pos="1065"/>
        </w:tabs>
        <w:spacing w:before="100" w:beforeAutospacing="1" w:after="100" w:afterAutospacing="1"/>
        <w:outlineLvl w:val="2"/>
        <w:rPr>
          <w:rFonts w:eastAsia="Times New Roman" w:cs="Arial"/>
          <w:b/>
          <w:bCs/>
          <w:sz w:val="24"/>
          <w:lang w:eastAsia="fr-FR"/>
        </w:rPr>
      </w:pPr>
      <w:r>
        <w:rPr>
          <w:rFonts w:eastAsia="Times New Roman" w:cs="Arial"/>
          <w:b/>
          <w:bCs/>
          <w:sz w:val="24"/>
          <w:lang w:eastAsia="fr-FR"/>
        </w:rPr>
        <w:tab/>
      </w:r>
    </w:p>
    <w:p w:rsidR="00952822" w:rsidRDefault="00E1495D" w:rsidP="00952822">
      <w:pPr>
        <w:pBdr>
          <w:top w:val="single" w:sz="4" w:space="1" w:color="auto"/>
          <w:left w:val="single" w:sz="4" w:space="4" w:color="auto"/>
          <w:bottom w:val="single" w:sz="4" w:space="1" w:color="auto"/>
          <w:right w:val="single" w:sz="4" w:space="4" w:color="auto"/>
        </w:pBdr>
        <w:tabs>
          <w:tab w:val="left" w:pos="1065"/>
        </w:tabs>
        <w:spacing w:before="100" w:beforeAutospacing="1" w:after="120"/>
        <w:jc w:val="center"/>
        <w:outlineLvl w:val="2"/>
        <w:rPr>
          <w:rFonts w:ascii="Arial" w:eastAsia="Times New Roman" w:hAnsi="Arial" w:cs="Arial"/>
          <w:b/>
          <w:bCs/>
          <w:sz w:val="24"/>
          <w:szCs w:val="24"/>
          <w:lang w:eastAsia="fr-FR"/>
        </w:rPr>
      </w:pPr>
      <w:r w:rsidRPr="004D2081">
        <w:rPr>
          <w:rFonts w:ascii="Arial" w:eastAsia="Times New Roman" w:hAnsi="Arial" w:cs="Arial"/>
          <w:b/>
          <w:bCs/>
          <w:sz w:val="24"/>
          <w:szCs w:val="24"/>
          <w:lang w:eastAsia="fr-FR"/>
        </w:rPr>
        <w:t>APPEL A PROJETS GENERALISTE 201</w:t>
      </w:r>
      <w:r w:rsidR="00557C30">
        <w:rPr>
          <w:rFonts w:ascii="Arial" w:eastAsia="Times New Roman" w:hAnsi="Arial" w:cs="Arial"/>
          <w:b/>
          <w:bCs/>
          <w:sz w:val="24"/>
          <w:szCs w:val="24"/>
          <w:lang w:eastAsia="fr-FR"/>
        </w:rPr>
        <w:t>9 ET 2019-2021</w:t>
      </w:r>
    </w:p>
    <w:p w:rsidR="00E1495D" w:rsidRPr="004D2081" w:rsidRDefault="00E1495D" w:rsidP="00952822">
      <w:pPr>
        <w:pBdr>
          <w:top w:val="single" w:sz="4" w:space="1" w:color="auto"/>
          <w:left w:val="single" w:sz="4" w:space="4" w:color="auto"/>
          <w:bottom w:val="single" w:sz="4" w:space="1" w:color="auto"/>
          <w:right w:val="single" w:sz="4" w:space="4" w:color="auto"/>
        </w:pBdr>
        <w:tabs>
          <w:tab w:val="left" w:pos="1065"/>
        </w:tabs>
        <w:spacing w:after="100" w:afterAutospacing="1"/>
        <w:jc w:val="center"/>
        <w:outlineLvl w:val="2"/>
        <w:rPr>
          <w:rFonts w:ascii="Arial" w:eastAsia="Times New Roman" w:hAnsi="Arial" w:cs="Arial"/>
          <w:b/>
          <w:bCs/>
          <w:sz w:val="24"/>
          <w:szCs w:val="24"/>
          <w:lang w:eastAsia="fr-FR"/>
        </w:rPr>
      </w:pPr>
      <w:r w:rsidRPr="004D2081">
        <w:rPr>
          <w:rFonts w:ascii="Arial" w:eastAsia="Times New Roman" w:hAnsi="Arial" w:cs="Arial"/>
          <w:b/>
          <w:bCs/>
          <w:sz w:val="24"/>
          <w:szCs w:val="24"/>
          <w:lang w:eastAsia="fr-FR"/>
        </w:rPr>
        <w:t>ANNEXE 2 : EXEMPLE DE TABLEAU DE SUIVI-EVALUATION</w:t>
      </w:r>
    </w:p>
    <w:p w:rsidR="00E1495D" w:rsidRPr="004D2081" w:rsidRDefault="00E1495D" w:rsidP="00220038">
      <w:pPr>
        <w:spacing w:after="120"/>
        <w:jc w:val="center"/>
        <w:outlineLvl w:val="2"/>
        <w:rPr>
          <w:rFonts w:ascii="Arial" w:eastAsia="Times New Roman" w:hAnsi="Arial" w:cs="Arial"/>
          <w:b/>
          <w:bCs/>
          <w:sz w:val="24"/>
          <w:szCs w:val="24"/>
          <w:lang w:eastAsia="fr-FR"/>
        </w:rPr>
      </w:pPr>
    </w:p>
    <w:p w:rsidR="00056971" w:rsidRDefault="00020877"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partenaire :</w:t>
      </w:r>
      <w:bookmarkStart w:id="0" w:name="_GoBack"/>
      <w:bookmarkEnd w:id="0"/>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3053"/>
        <w:gridCol w:w="2303"/>
        <w:gridCol w:w="2303"/>
      </w:tblGrid>
      <w:tr w:rsidR="00020877" w:rsidRPr="004D2081" w:rsidTr="008504E9">
        <w:trPr>
          <w:trHeight w:val="567"/>
        </w:trPr>
        <w:tc>
          <w:tcPr>
            <w:tcW w:w="9962" w:type="dxa"/>
            <w:gridSpan w:val="4"/>
          </w:tcPr>
          <w:p w:rsidR="00020877" w:rsidRPr="004D2081" w:rsidRDefault="0067416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020877" w:rsidRPr="004D2081" w:rsidTr="008504E9">
        <w:tc>
          <w:tcPr>
            <w:tcW w:w="2303" w:type="dxa"/>
          </w:tcPr>
          <w:p w:rsidR="00020877" w:rsidRPr="004D2081" w:rsidRDefault="00020877">
            <w:pPr>
              <w:rPr>
                <w:rFonts w:ascii="Arial" w:hAnsi="Arial" w:cs="Arial"/>
                <w:b/>
                <w:sz w:val="24"/>
                <w:szCs w:val="24"/>
              </w:rPr>
            </w:pPr>
            <w:r w:rsidRPr="004D2081">
              <w:rPr>
                <w:rFonts w:ascii="Arial" w:hAnsi="Arial" w:cs="Arial"/>
                <w:b/>
                <w:sz w:val="24"/>
                <w:szCs w:val="24"/>
              </w:rPr>
              <w:t>Sujet/thème n°1</w:t>
            </w:r>
            <w:r w:rsidR="00011ABF" w:rsidRPr="004D2081">
              <w:rPr>
                <w:rFonts w:ascii="Arial" w:hAnsi="Arial" w:cs="Arial"/>
                <w:b/>
                <w:sz w:val="24"/>
                <w:szCs w:val="24"/>
              </w:rPr>
              <w:t> :</w:t>
            </w:r>
          </w:p>
        </w:tc>
        <w:tc>
          <w:tcPr>
            <w:tcW w:w="3053" w:type="dxa"/>
          </w:tcPr>
          <w:p w:rsidR="00020877" w:rsidRPr="004D2081" w:rsidRDefault="00020877">
            <w:pPr>
              <w:rPr>
                <w:rFonts w:ascii="Arial" w:hAnsi="Arial" w:cs="Arial"/>
                <w:b/>
                <w:sz w:val="24"/>
                <w:szCs w:val="24"/>
              </w:rPr>
            </w:pPr>
            <w:r w:rsidRPr="004D2081">
              <w:rPr>
                <w:rFonts w:ascii="Arial" w:hAnsi="Arial" w:cs="Arial"/>
                <w:b/>
                <w:sz w:val="24"/>
                <w:szCs w:val="24"/>
              </w:rPr>
              <w:t>Sujet/</w:t>
            </w:r>
            <w:r w:rsidR="009F6060" w:rsidRPr="004D2081">
              <w:rPr>
                <w:rFonts w:ascii="Arial" w:hAnsi="Arial" w:cs="Arial"/>
                <w:b/>
                <w:sz w:val="24"/>
                <w:szCs w:val="24"/>
              </w:rPr>
              <w:t>thème n°2</w:t>
            </w:r>
            <w:r w:rsidR="00011ABF" w:rsidRPr="004D2081">
              <w:rPr>
                <w:rFonts w:ascii="Arial" w:hAnsi="Arial" w:cs="Arial"/>
                <w:b/>
                <w:sz w:val="24"/>
                <w:szCs w:val="24"/>
              </w:rPr>
              <w:t> :</w:t>
            </w:r>
          </w:p>
          <w:p w:rsidR="00674161" w:rsidRPr="004D2081" w:rsidRDefault="00674161">
            <w:pPr>
              <w:rPr>
                <w:rFonts w:ascii="Arial" w:hAnsi="Arial" w:cs="Arial"/>
                <w:i/>
                <w:color w:val="00B050"/>
                <w:sz w:val="24"/>
                <w:szCs w:val="24"/>
              </w:rPr>
            </w:pPr>
            <w:r w:rsidRPr="004D2081">
              <w:rPr>
                <w:rFonts w:ascii="Arial" w:hAnsi="Arial" w:cs="Arial"/>
                <w:i/>
                <w:color w:val="00B050"/>
                <w:sz w:val="24"/>
                <w:szCs w:val="24"/>
              </w:rPr>
              <w:t>Exemple : Sur le renforcement des capacités techniques d’un technicien communal (TC) en matière de gestion de la filière assainissement</w:t>
            </w:r>
          </w:p>
        </w:tc>
        <w:tc>
          <w:tcPr>
            <w:tcW w:w="2303" w:type="dxa"/>
          </w:tcPr>
          <w:p w:rsidR="00020877" w:rsidRPr="004D2081" w:rsidRDefault="009F6060">
            <w:pPr>
              <w:rPr>
                <w:rFonts w:ascii="Arial" w:hAnsi="Arial" w:cs="Arial"/>
                <w:b/>
                <w:sz w:val="24"/>
                <w:szCs w:val="24"/>
              </w:rPr>
            </w:pPr>
            <w:r w:rsidRPr="004D2081">
              <w:rPr>
                <w:rFonts w:ascii="Arial" w:hAnsi="Arial" w:cs="Arial"/>
                <w:b/>
                <w:sz w:val="24"/>
                <w:szCs w:val="24"/>
              </w:rPr>
              <w:t>Sujet/thème n°3</w:t>
            </w:r>
            <w:r w:rsidR="00011ABF" w:rsidRPr="004D2081">
              <w:rPr>
                <w:rFonts w:ascii="Arial" w:hAnsi="Arial" w:cs="Arial"/>
                <w:b/>
                <w:sz w:val="24"/>
                <w:szCs w:val="24"/>
              </w:rPr>
              <w:t> :</w:t>
            </w:r>
          </w:p>
        </w:tc>
        <w:tc>
          <w:tcPr>
            <w:tcW w:w="2303" w:type="dxa"/>
          </w:tcPr>
          <w:p w:rsidR="00020877" w:rsidRPr="004D2081" w:rsidRDefault="00674161">
            <w:pPr>
              <w:rPr>
                <w:rFonts w:ascii="Arial" w:hAnsi="Arial" w:cs="Arial"/>
                <w:b/>
                <w:sz w:val="24"/>
                <w:szCs w:val="24"/>
              </w:rPr>
            </w:pPr>
            <w:r w:rsidRPr="004D2081">
              <w:rPr>
                <w:rFonts w:ascii="Arial" w:hAnsi="Arial" w:cs="Arial"/>
                <w:b/>
                <w:sz w:val="24"/>
                <w:szCs w:val="24"/>
              </w:rPr>
              <w:t>Sujet/thème n°4 :</w:t>
            </w:r>
          </w:p>
        </w:tc>
      </w:tr>
      <w:tr w:rsidR="00020877" w:rsidRPr="004D2081" w:rsidTr="008504E9">
        <w:tc>
          <w:tcPr>
            <w:tcW w:w="2303" w:type="dxa"/>
          </w:tcPr>
          <w:p w:rsidR="00674161" w:rsidRPr="004D2081" w:rsidRDefault="009F6060" w:rsidP="00674161">
            <w:pPr>
              <w:rPr>
                <w:rFonts w:ascii="Arial" w:hAnsi="Arial" w:cs="Arial"/>
                <w:sz w:val="24"/>
                <w:szCs w:val="24"/>
              </w:rPr>
            </w:pPr>
            <w:r w:rsidRPr="004D2081">
              <w:rPr>
                <w:rFonts w:ascii="Arial" w:hAnsi="Arial" w:cs="Arial"/>
                <w:i/>
                <w:color w:val="7030A0"/>
                <w:sz w:val="24"/>
                <w:szCs w:val="24"/>
              </w:rPr>
              <w:t xml:space="preserve"> </w:t>
            </w:r>
            <w:r w:rsidR="00674161" w:rsidRPr="004D2081">
              <w:rPr>
                <w:rFonts w:ascii="Arial" w:hAnsi="Arial" w:cs="Arial"/>
                <w:b/>
                <w:sz w:val="24"/>
                <w:szCs w:val="24"/>
              </w:rPr>
              <w:t xml:space="preserve">Résultats progressifs visés </w:t>
            </w:r>
            <w:r w:rsidR="00674161" w:rsidRPr="004D2081">
              <w:rPr>
                <w:rFonts w:ascii="Arial" w:hAnsi="Arial" w:cs="Arial"/>
                <w:b/>
                <w:sz w:val="24"/>
                <w:szCs w:val="24"/>
                <w:u w:val="single"/>
              </w:rPr>
              <w:t>dans le cadre du projet</w:t>
            </w:r>
            <w:r w:rsidR="00674161" w:rsidRPr="004D2081">
              <w:rPr>
                <w:rFonts w:ascii="Arial" w:hAnsi="Arial" w:cs="Arial"/>
                <w:sz w:val="24"/>
                <w:szCs w:val="24"/>
              </w:rPr>
              <w:t> :</w:t>
            </w:r>
          </w:p>
          <w:p w:rsidR="009F6060" w:rsidRPr="004D2081" w:rsidRDefault="00674161" w:rsidP="00674161">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w:t>
            </w:r>
            <w:r w:rsidRPr="004D2081">
              <w:rPr>
                <w:rFonts w:ascii="Arial" w:hAnsi="Arial" w:cs="Arial"/>
                <w:i/>
                <w:color w:val="7030A0"/>
                <w:sz w:val="24"/>
                <w:szCs w:val="24"/>
              </w:rPr>
              <w:lastRenderedPageBreak/>
              <w:t>progressivement. Ces étapes joueront un rôle de signaux/indices permettant d’apprécier si le projet avance dans la bonne direction ou pas.</w:t>
            </w:r>
          </w:p>
        </w:tc>
        <w:tc>
          <w:tcPr>
            <w:tcW w:w="3053" w:type="dxa"/>
          </w:tcPr>
          <w:p w:rsidR="00020877" w:rsidRPr="004D2081" w:rsidRDefault="00674161">
            <w:pPr>
              <w:rPr>
                <w:rFonts w:ascii="Arial" w:hAnsi="Arial" w:cs="Arial"/>
                <w:i/>
                <w:color w:val="00B050"/>
                <w:sz w:val="24"/>
                <w:szCs w:val="24"/>
              </w:rPr>
            </w:pPr>
            <w:r w:rsidRPr="004D2081">
              <w:rPr>
                <w:rFonts w:ascii="Arial" w:hAnsi="Arial" w:cs="Arial"/>
                <w:i/>
                <w:color w:val="00B050"/>
                <w:sz w:val="24"/>
                <w:szCs w:val="24"/>
              </w:rPr>
              <w:lastRenderedPageBreak/>
              <w:t>A court terme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a une vision claire du fonctionnement de chaque étape de la filière (collecte, évacuation, traitement, recyclage) et de la façon dont elles s’articulent entre elles (goulots d’étranglement, etc.)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Il a une vision claire de la couverture du service sur le territoire.</w:t>
            </w:r>
          </w:p>
          <w:p w:rsidR="00674161" w:rsidRPr="004D2081" w:rsidRDefault="00674161" w:rsidP="00674161">
            <w:pPr>
              <w:rPr>
                <w:rFonts w:ascii="Arial" w:hAnsi="Arial" w:cs="Arial"/>
                <w:i/>
                <w:color w:val="00B050"/>
                <w:sz w:val="24"/>
                <w:szCs w:val="24"/>
              </w:rPr>
            </w:pPr>
            <w:r w:rsidRPr="004D2081">
              <w:rPr>
                <w:rFonts w:ascii="Arial" w:hAnsi="Arial" w:cs="Arial"/>
                <w:i/>
                <w:color w:val="00B050"/>
                <w:sz w:val="24"/>
                <w:szCs w:val="24"/>
              </w:rPr>
              <w:t>A l’issue du projet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Le TC sait évaluer la qualité du travail de chaque intervenant, aux différentes étapes de la filière, à partir  de cahiers des charges définis avec eux. </w:t>
            </w:r>
          </w:p>
        </w:tc>
        <w:tc>
          <w:tcPr>
            <w:tcW w:w="2303" w:type="dxa"/>
          </w:tcPr>
          <w:p w:rsidR="00020877" w:rsidRPr="004D2081" w:rsidRDefault="00020877">
            <w:pPr>
              <w:rPr>
                <w:rFonts w:ascii="Arial" w:hAnsi="Arial" w:cs="Arial"/>
                <w:sz w:val="24"/>
                <w:szCs w:val="24"/>
              </w:rPr>
            </w:pPr>
          </w:p>
        </w:tc>
        <w:tc>
          <w:tcPr>
            <w:tcW w:w="2303" w:type="dxa"/>
          </w:tcPr>
          <w:p w:rsidR="00020877" w:rsidRPr="004D2081" w:rsidRDefault="00020877" w:rsidP="00A915EB">
            <w:pPr>
              <w:rPr>
                <w:rFonts w:ascii="Arial" w:hAnsi="Arial" w:cs="Arial"/>
                <w:i/>
                <w:sz w:val="24"/>
                <w:szCs w:val="24"/>
              </w:rPr>
            </w:pPr>
          </w:p>
        </w:tc>
      </w:tr>
      <w:tr w:rsidR="00674161" w:rsidRPr="004D2081" w:rsidTr="008504E9">
        <w:tc>
          <w:tcPr>
            <w:tcW w:w="9962" w:type="dxa"/>
            <w:gridSpan w:val="4"/>
          </w:tcPr>
          <w:p w:rsidR="00674161" w:rsidRPr="004D2081" w:rsidRDefault="00674161" w:rsidP="00A915EB">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partenaire</w:t>
            </w:r>
            <w:r w:rsidRPr="004D2081">
              <w:rPr>
                <w:rFonts w:ascii="Arial" w:hAnsi="Arial" w:cs="Arial"/>
                <w:sz w:val="24"/>
                <w:szCs w:val="24"/>
              </w:rPr>
              <w:t xml:space="preserve"> (</w:t>
            </w:r>
            <w:r w:rsidRPr="004D2081">
              <w:rPr>
                <w:rFonts w:ascii="Arial" w:hAnsi="Arial" w:cs="Arial"/>
                <w:sz w:val="24"/>
                <w:szCs w:val="24"/>
                <w:u w:val="single"/>
              </w:rPr>
              <w:t>au-delà de votre projet</w:t>
            </w:r>
            <w:r w:rsidRPr="004D2081">
              <w:rPr>
                <w:rFonts w:ascii="Arial" w:hAnsi="Arial" w:cs="Arial"/>
                <w:sz w:val="24"/>
                <w:szCs w:val="24"/>
              </w:rPr>
              <w:t>) :</w:t>
            </w:r>
          </w:p>
        </w:tc>
      </w:tr>
      <w:tr w:rsidR="00674161" w:rsidRPr="004D2081" w:rsidTr="008504E9">
        <w:tc>
          <w:tcPr>
            <w:tcW w:w="2303" w:type="dxa"/>
          </w:tcPr>
          <w:p w:rsidR="00674161" w:rsidRPr="004D2081" w:rsidRDefault="00674161" w:rsidP="00674161">
            <w:pPr>
              <w:rPr>
                <w:rFonts w:ascii="Arial" w:hAnsi="Arial" w:cs="Arial"/>
                <w:sz w:val="24"/>
                <w:szCs w:val="24"/>
              </w:rPr>
            </w:pPr>
            <w:r w:rsidRPr="004D2081">
              <w:rPr>
                <w:rFonts w:ascii="Arial" w:hAnsi="Arial" w:cs="Arial"/>
                <w:b/>
                <w:sz w:val="24"/>
                <w:szCs w:val="24"/>
              </w:rPr>
              <w:t xml:space="preserve">Résultats progressifs visés </w:t>
            </w:r>
            <w:r w:rsidRPr="004D2081">
              <w:rPr>
                <w:rFonts w:ascii="Arial" w:hAnsi="Arial" w:cs="Arial"/>
                <w:b/>
                <w:sz w:val="24"/>
                <w:szCs w:val="24"/>
                <w:u w:val="single"/>
              </w:rPr>
              <w:t>après le projet</w:t>
            </w:r>
            <w:r w:rsidRPr="004D2081">
              <w:rPr>
                <w:rFonts w:ascii="Arial" w:hAnsi="Arial" w:cs="Arial"/>
                <w:sz w:val="24"/>
                <w:szCs w:val="24"/>
              </w:rPr>
              <w:t> :</w:t>
            </w:r>
          </w:p>
          <w:p w:rsidR="00674161" w:rsidRPr="004D2081" w:rsidRDefault="00674161" w:rsidP="00674161">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3053" w:type="dxa"/>
          </w:tcPr>
          <w:p w:rsidR="00674161" w:rsidRPr="004D2081" w:rsidRDefault="000A78D7">
            <w:pPr>
              <w:rPr>
                <w:rFonts w:ascii="Arial" w:hAnsi="Arial" w:cs="Arial"/>
                <w:i/>
                <w:color w:val="00B050"/>
                <w:sz w:val="24"/>
                <w:szCs w:val="24"/>
              </w:rPr>
            </w:pPr>
            <w:r w:rsidRPr="004D2081">
              <w:rPr>
                <w:rFonts w:ascii="Arial" w:hAnsi="Arial" w:cs="Arial"/>
                <w:i/>
                <w:color w:val="00B050"/>
                <w:sz w:val="24"/>
                <w:szCs w:val="24"/>
              </w:rPr>
              <w:t>Au cours du prochain projet (nouvelle phase)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sait prendre les mesures appropriées face à une difficulté rencontrée par le service.</w:t>
            </w:r>
          </w:p>
          <w:p w:rsidR="000A78D7" w:rsidRPr="004D2081" w:rsidRDefault="000A78D7" w:rsidP="000A78D7">
            <w:pPr>
              <w:rPr>
                <w:rFonts w:ascii="Arial" w:hAnsi="Arial" w:cs="Arial"/>
                <w:i/>
                <w:color w:val="00B050"/>
                <w:sz w:val="24"/>
                <w:szCs w:val="24"/>
              </w:rPr>
            </w:pPr>
            <w:r w:rsidRPr="004D2081">
              <w:rPr>
                <w:rFonts w:ascii="Arial" w:hAnsi="Arial" w:cs="Arial"/>
                <w:i/>
                <w:color w:val="00B050"/>
                <w:sz w:val="24"/>
                <w:szCs w:val="24"/>
              </w:rPr>
              <w:t xml:space="preserve">A plus long terme :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fait des propositions pour améliorer la qualité technique du service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Il identifie des possibilités d’extension du service à proposer aux élus. </w:t>
            </w:r>
          </w:p>
        </w:tc>
        <w:tc>
          <w:tcPr>
            <w:tcW w:w="2303" w:type="dxa"/>
          </w:tcPr>
          <w:p w:rsidR="00674161" w:rsidRPr="004D2081" w:rsidRDefault="00674161">
            <w:pPr>
              <w:rPr>
                <w:rFonts w:ascii="Arial" w:hAnsi="Arial" w:cs="Arial"/>
                <w:sz w:val="24"/>
                <w:szCs w:val="24"/>
              </w:rPr>
            </w:pPr>
          </w:p>
        </w:tc>
        <w:tc>
          <w:tcPr>
            <w:tcW w:w="2303" w:type="dxa"/>
          </w:tcPr>
          <w:p w:rsidR="00674161" w:rsidRPr="004D2081" w:rsidRDefault="00674161" w:rsidP="00A915EB">
            <w:pPr>
              <w:rPr>
                <w:rFonts w:ascii="Arial" w:hAnsi="Arial" w:cs="Arial"/>
                <w:sz w:val="24"/>
                <w:szCs w:val="24"/>
              </w:rPr>
            </w:pPr>
          </w:p>
        </w:tc>
      </w:tr>
      <w:tr w:rsidR="00EC6AE1" w:rsidRPr="004D2081" w:rsidTr="008504E9">
        <w:tc>
          <w:tcPr>
            <w:tcW w:w="9962" w:type="dxa"/>
            <w:gridSpan w:val="4"/>
          </w:tcPr>
          <w:p w:rsidR="00EC6AE1" w:rsidRPr="004D2081" w:rsidRDefault="00EC6AE1" w:rsidP="00EC6AE1">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EC6AE1" w:rsidRPr="004D2081" w:rsidTr="008504E9">
        <w:tc>
          <w:tcPr>
            <w:tcW w:w="9962" w:type="dxa"/>
            <w:gridSpan w:val="4"/>
          </w:tcPr>
          <w:p w:rsidR="00EC6AE1" w:rsidRPr="004D2081" w:rsidRDefault="00EC6AE1">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EC6AE1" w:rsidRPr="004D2081" w:rsidTr="008504E9">
        <w:tc>
          <w:tcPr>
            <w:tcW w:w="9962" w:type="dxa"/>
            <w:gridSpan w:val="4"/>
          </w:tcPr>
          <w:p w:rsidR="00EC6AE1" w:rsidRPr="004D2081" w:rsidRDefault="00EC6AE1" w:rsidP="00EC6AE1">
            <w:pPr>
              <w:rPr>
                <w:rFonts w:ascii="Arial" w:hAnsi="Arial" w:cs="Arial"/>
                <w:b/>
                <w:sz w:val="24"/>
                <w:szCs w:val="24"/>
              </w:rPr>
            </w:pPr>
            <w:r w:rsidRPr="004D2081">
              <w:rPr>
                <w:rFonts w:ascii="Arial" w:hAnsi="Arial" w:cs="Arial"/>
                <w:b/>
                <w:sz w:val="24"/>
                <w:szCs w:val="24"/>
              </w:rPr>
              <w:t>Autres actions ou politiques mises en œuvre par d’autres acteurs :</w:t>
            </w:r>
          </w:p>
          <w:p w:rsidR="00EC6AE1" w:rsidRPr="004D2081" w:rsidRDefault="00EC6AE1">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EC6AE1" w:rsidRPr="004D2081" w:rsidTr="008504E9">
        <w:tc>
          <w:tcPr>
            <w:tcW w:w="9962" w:type="dxa"/>
            <w:gridSpan w:val="4"/>
          </w:tcPr>
          <w:p w:rsidR="00EC6AE1" w:rsidRPr="004D2081" w:rsidRDefault="00EC6AE1" w:rsidP="00EC6AE1">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EC6AE1" w:rsidRPr="004D2081" w:rsidRDefault="00EC6AE1">
            <w:pPr>
              <w:rPr>
                <w:rFonts w:ascii="Arial" w:hAnsi="Arial" w:cs="Arial"/>
                <w:sz w:val="24"/>
                <w:szCs w:val="24"/>
              </w:rPr>
            </w:pPr>
            <w:r w:rsidRPr="004D2081">
              <w:rPr>
                <w:rFonts w:ascii="Arial" w:hAnsi="Arial" w:cs="Arial"/>
                <w:i/>
                <w:color w:val="7030A0"/>
                <w:sz w:val="24"/>
                <w:szCs w:val="24"/>
              </w:rPr>
              <w:t>Comment développer des complémentarités ou au contraire limiter les oppositions ?</w:t>
            </w:r>
          </w:p>
        </w:tc>
      </w:tr>
    </w:tbl>
    <w:p w:rsidR="00915B63" w:rsidRPr="004D2081" w:rsidRDefault="00915B63">
      <w:pPr>
        <w:rPr>
          <w:rFonts w:ascii="Arial" w:hAnsi="Arial" w:cs="Arial"/>
          <w:sz w:val="24"/>
          <w:szCs w:val="24"/>
        </w:rPr>
      </w:pPr>
    </w:p>
    <w:p w:rsidR="00915B63" w:rsidRDefault="00915B63"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français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915B63" w:rsidRPr="004D2081" w:rsidTr="003945E8">
        <w:trPr>
          <w:trHeight w:val="567"/>
        </w:trPr>
        <w:tc>
          <w:tcPr>
            <w:tcW w:w="9212" w:type="dxa"/>
            <w:gridSpan w:val="4"/>
          </w:tcPr>
          <w:p w:rsidR="00915B63" w:rsidRPr="004D2081" w:rsidRDefault="008504E9" w:rsidP="003A5F2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915B63" w:rsidRPr="004D2081" w:rsidTr="003945E8">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n°1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n°2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n°3 :</w:t>
            </w:r>
          </w:p>
        </w:tc>
        <w:tc>
          <w:tcPr>
            <w:tcW w:w="2303" w:type="dxa"/>
          </w:tcPr>
          <w:p w:rsidR="00915B63" w:rsidRPr="004D2081" w:rsidRDefault="00674161" w:rsidP="003945E8">
            <w:pPr>
              <w:rPr>
                <w:rFonts w:ascii="Arial" w:hAnsi="Arial" w:cs="Arial"/>
                <w:b/>
                <w:sz w:val="24"/>
                <w:szCs w:val="24"/>
              </w:rPr>
            </w:pPr>
            <w:r w:rsidRPr="004D2081">
              <w:rPr>
                <w:rFonts w:ascii="Arial" w:hAnsi="Arial" w:cs="Arial"/>
                <w:b/>
                <w:sz w:val="24"/>
                <w:szCs w:val="24"/>
              </w:rPr>
              <w:t>Sujet/thème n°4</w:t>
            </w:r>
          </w:p>
        </w:tc>
      </w:tr>
      <w:tr w:rsidR="00915B63"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dans le cadre du projet</w:t>
            </w:r>
            <w:r w:rsidRPr="004D2081">
              <w:rPr>
                <w:rFonts w:ascii="Arial" w:hAnsi="Arial" w:cs="Arial"/>
                <w:sz w:val="24"/>
                <w:szCs w:val="24"/>
              </w:rPr>
              <w:t> :</w:t>
            </w:r>
          </w:p>
          <w:p w:rsidR="00915B63" w:rsidRPr="004D2081" w:rsidRDefault="008504E9" w:rsidP="008504E9">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w:t>
            </w:r>
            <w:r w:rsidRPr="004D2081">
              <w:rPr>
                <w:rFonts w:ascii="Arial" w:hAnsi="Arial" w:cs="Arial"/>
                <w:i/>
                <w:color w:val="7030A0"/>
                <w:sz w:val="24"/>
                <w:szCs w:val="24"/>
              </w:rPr>
              <w:lastRenderedPageBreak/>
              <w:t>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2303" w:type="dxa"/>
          </w:tcPr>
          <w:p w:rsidR="00915B63" w:rsidRPr="004D2081" w:rsidRDefault="008504E9" w:rsidP="003945E8">
            <w:pPr>
              <w:rPr>
                <w:rFonts w:ascii="Arial" w:hAnsi="Arial" w:cs="Arial"/>
                <w:i/>
                <w:color w:val="00B050"/>
                <w:sz w:val="24"/>
                <w:szCs w:val="24"/>
              </w:rPr>
            </w:pPr>
            <w:r w:rsidRPr="004D2081">
              <w:rPr>
                <w:rFonts w:ascii="Arial" w:hAnsi="Arial" w:cs="Arial"/>
                <w:i/>
                <w:color w:val="00B050"/>
                <w:sz w:val="24"/>
                <w:szCs w:val="24"/>
              </w:rPr>
              <w:lastRenderedPageBreak/>
              <w:t>Idem</w:t>
            </w:r>
          </w:p>
        </w:tc>
        <w:tc>
          <w:tcPr>
            <w:tcW w:w="2303" w:type="dxa"/>
          </w:tcPr>
          <w:p w:rsidR="00915B63" w:rsidRPr="004D2081" w:rsidRDefault="00915B63" w:rsidP="003945E8">
            <w:pPr>
              <w:rPr>
                <w:rFonts w:ascii="Arial" w:hAnsi="Arial" w:cs="Arial"/>
                <w:sz w:val="24"/>
                <w:szCs w:val="24"/>
              </w:rPr>
            </w:pPr>
          </w:p>
        </w:tc>
        <w:tc>
          <w:tcPr>
            <w:tcW w:w="2303" w:type="dxa"/>
          </w:tcPr>
          <w:p w:rsidR="00915B63" w:rsidRPr="004D2081" w:rsidRDefault="00915B63" w:rsidP="003945E8">
            <w:pPr>
              <w:rPr>
                <w:rFonts w:ascii="Arial" w:hAnsi="Arial" w:cs="Arial"/>
                <w:i/>
                <w:sz w:val="24"/>
                <w:szCs w:val="24"/>
              </w:rPr>
            </w:pPr>
          </w:p>
        </w:tc>
      </w:tr>
      <w:tr w:rsidR="008504E9" w:rsidRPr="004D2081" w:rsidTr="003945E8">
        <w:tc>
          <w:tcPr>
            <w:tcW w:w="9212" w:type="dxa"/>
            <w:gridSpan w:val="4"/>
          </w:tcPr>
          <w:p w:rsidR="008504E9" w:rsidRPr="004D2081" w:rsidRDefault="008504E9">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 xml:space="preserve">français </w:t>
            </w:r>
            <w:r w:rsidRPr="004D2081">
              <w:rPr>
                <w:rFonts w:ascii="Arial" w:hAnsi="Arial" w:cs="Arial"/>
                <w:sz w:val="24"/>
                <w:szCs w:val="24"/>
              </w:rPr>
              <w:t xml:space="preserve">(au-delà de votre projet) : </w:t>
            </w:r>
          </w:p>
        </w:tc>
      </w:tr>
      <w:tr w:rsidR="008504E9"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après le projet</w:t>
            </w:r>
            <w:r w:rsidRPr="004D2081">
              <w:rPr>
                <w:rFonts w:ascii="Arial" w:hAnsi="Arial" w:cs="Arial"/>
                <w:sz w:val="24"/>
                <w:szCs w:val="24"/>
              </w:rPr>
              <w:t> :</w:t>
            </w:r>
          </w:p>
          <w:p w:rsidR="008504E9" w:rsidRPr="004D2081" w:rsidRDefault="008504E9" w:rsidP="008504E9">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2303" w:type="dxa"/>
          </w:tcPr>
          <w:p w:rsidR="008504E9" w:rsidRPr="004D2081" w:rsidRDefault="008504E9" w:rsidP="003945E8">
            <w:pPr>
              <w:rPr>
                <w:rFonts w:ascii="Arial" w:hAnsi="Arial" w:cs="Arial"/>
                <w:i/>
                <w:color w:val="00B050"/>
                <w:sz w:val="24"/>
                <w:szCs w:val="24"/>
              </w:rPr>
            </w:pPr>
            <w:r w:rsidRPr="004D2081">
              <w:rPr>
                <w:rFonts w:ascii="Arial" w:hAnsi="Arial" w:cs="Arial"/>
                <w:i/>
                <w:color w:val="00B050"/>
                <w:sz w:val="24"/>
                <w:szCs w:val="24"/>
              </w:rPr>
              <w:t>Idem</w:t>
            </w:r>
          </w:p>
        </w:tc>
        <w:tc>
          <w:tcPr>
            <w:tcW w:w="2303" w:type="dxa"/>
          </w:tcPr>
          <w:p w:rsidR="008504E9" w:rsidRPr="004D2081" w:rsidRDefault="008504E9" w:rsidP="003945E8">
            <w:pPr>
              <w:rPr>
                <w:rFonts w:ascii="Arial" w:hAnsi="Arial" w:cs="Arial"/>
                <w:sz w:val="24"/>
                <w:szCs w:val="24"/>
              </w:rPr>
            </w:pPr>
          </w:p>
        </w:tc>
        <w:tc>
          <w:tcPr>
            <w:tcW w:w="2303" w:type="dxa"/>
          </w:tcPr>
          <w:p w:rsidR="008504E9" w:rsidRPr="004D2081" w:rsidRDefault="008504E9" w:rsidP="003945E8">
            <w:pPr>
              <w:rPr>
                <w:rFonts w:ascii="Arial" w:hAnsi="Arial" w:cs="Arial"/>
                <w:sz w:val="24"/>
                <w:szCs w:val="24"/>
              </w:rPr>
            </w:pPr>
          </w:p>
        </w:tc>
      </w:tr>
      <w:tr w:rsidR="00915B63" w:rsidRPr="004D2081" w:rsidTr="003945E8">
        <w:tc>
          <w:tcPr>
            <w:tcW w:w="9212" w:type="dxa"/>
            <w:gridSpan w:val="4"/>
          </w:tcPr>
          <w:p w:rsidR="00915B63" w:rsidRPr="004D2081" w:rsidRDefault="00915B63" w:rsidP="003945E8">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915B63" w:rsidRPr="004D2081" w:rsidTr="003945E8">
        <w:tc>
          <w:tcPr>
            <w:tcW w:w="9212" w:type="dxa"/>
            <w:gridSpan w:val="4"/>
          </w:tcPr>
          <w:p w:rsidR="00915B63" w:rsidRPr="004D2081" w:rsidRDefault="00915B63" w:rsidP="003945E8">
            <w:pPr>
              <w:rPr>
                <w:rFonts w:ascii="Arial" w:hAnsi="Arial" w:cs="Arial"/>
                <w:b/>
                <w:sz w:val="24"/>
                <w:szCs w:val="24"/>
              </w:rPr>
            </w:pPr>
            <w:r w:rsidRPr="004D2081">
              <w:rPr>
                <w:rFonts w:ascii="Arial" w:hAnsi="Arial" w:cs="Arial"/>
                <w:b/>
                <w:sz w:val="24"/>
                <w:szCs w:val="24"/>
              </w:rPr>
              <w:t>Autres actions ou politiques mises en œuvre par d’autres acteurs :</w:t>
            </w:r>
          </w:p>
          <w:p w:rsidR="00915B63" w:rsidRPr="004D2081" w:rsidRDefault="00915B63" w:rsidP="003945E8">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915B63" w:rsidRPr="004D2081" w:rsidRDefault="00915B63" w:rsidP="00CC769F">
            <w:pPr>
              <w:rPr>
                <w:rFonts w:ascii="Arial" w:hAnsi="Arial" w:cs="Arial"/>
                <w:sz w:val="24"/>
                <w:szCs w:val="24"/>
              </w:rPr>
            </w:pPr>
            <w:r w:rsidRPr="004D2081">
              <w:rPr>
                <w:rFonts w:ascii="Arial" w:hAnsi="Arial" w:cs="Arial"/>
                <w:i/>
                <w:color w:val="7030A0"/>
                <w:sz w:val="24"/>
                <w:szCs w:val="24"/>
              </w:rPr>
              <w:t>Comment développer des complémentarités ou au contraire li</w:t>
            </w:r>
            <w:r w:rsidR="00CC769F">
              <w:rPr>
                <w:rFonts w:ascii="Arial" w:hAnsi="Arial" w:cs="Arial"/>
                <w:i/>
                <w:color w:val="7030A0"/>
                <w:sz w:val="24"/>
                <w:szCs w:val="24"/>
              </w:rPr>
              <w:t>m</w:t>
            </w:r>
            <w:r w:rsidRPr="004D2081">
              <w:rPr>
                <w:rFonts w:ascii="Arial" w:hAnsi="Arial" w:cs="Arial"/>
                <w:i/>
                <w:color w:val="7030A0"/>
                <w:sz w:val="24"/>
                <w:szCs w:val="24"/>
              </w:rPr>
              <w:t>iter les oppositions ?</w:t>
            </w:r>
          </w:p>
        </w:tc>
      </w:tr>
    </w:tbl>
    <w:p w:rsidR="00915B63" w:rsidRPr="004D2081" w:rsidRDefault="00915B63" w:rsidP="00CC769F">
      <w:pPr>
        <w:rPr>
          <w:rFonts w:ascii="Arial" w:hAnsi="Arial" w:cs="Arial"/>
          <w:sz w:val="24"/>
          <w:szCs w:val="24"/>
        </w:rPr>
      </w:pPr>
    </w:p>
    <w:sectPr w:rsidR="00915B63" w:rsidRPr="004D2081" w:rsidSect="00CC769F">
      <w:headerReference w:type="first" r:id="rId11"/>
      <w:pgSz w:w="11906" w:h="16838"/>
      <w:pgMar w:top="672" w:right="1080" w:bottom="993" w:left="1080" w:header="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38" w:rsidRDefault="00220038" w:rsidP="00220038">
      <w:pPr>
        <w:spacing w:after="0" w:line="240" w:lineRule="auto"/>
      </w:pPr>
      <w:r>
        <w:separator/>
      </w:r>
    </w:p>
  </w:endnote>
  <w:endnote w:type="continuationSeparator" w:id="0">
    <w:p w:rsidR="00220038" w:rsidRDefault="00220038" w:rsidP="002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38" w:rsidRDefault="00220038" w:rsidP="00220038">
      <w:pPr>
        <w:spacing w:after="0" w:line="240" w:lineRule="auto"/>
      </w:pPr>
      <w:r>
        <w:separator/>
      </w:r>
    </w:p>
  </w:footnote>
  <w:footnote w:type="continuationSeparator" w:id="0">
    <w:p w:rsidR="00220038" w:rsidRDefault="00220038" w:rsidP="0022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7"/>
    </w:tblGrid>
    <w:tr w:rsidR="00220038" w:rsidRPr="00220038" w:rsidTr="00391676">
      <w:trPr>
        <w:trHeight w:val="279"/>
      </w:trPr>
      <w:tc>
        <w:tcPr>
          <w:tcW w:w="4997" w:type="dxa"/>
        </w:tcPr>
        <w:p w:rsidR="00220038" w:rsidRPr="00220038" w:rsidRDefault="00220038" w:rsidP="00F21052">
          <w:pPr>
            <w:spacing w:before="100" w:beforeAutospacing="1" w:after="100" w:afterAutospacing="1"/>
            <w:outlineLvl w:val="2"/>
            <w:rPr>
              <w:rFonts w:ascii="Arial" w:eastAsia="Times New Roman" w:hAnsi="Arial" w:cs="Arial"/>
              <w:b/>
              <w:bCs/>
              <w:sz w:val="24"/>
              <w:szCs w:val="24"/>
              <w:lang w:eastAsia="fr-FR"/>
            </w:rPr>
          </w:pPr>
        </w:p>
      </w:tc>
      <w:tc>
        <w:tcPr>
          <w:tcW w:w="4997" w:type="dxa"/>
        </w:tcPr>
        <w:p w:rsidR="00220038" w:rsidRPr="00220038" w:rsidRDefault="00220038" w:rsidP="00F21052">
          <w:pPr>
            <w:spacing w:before="100" w:beforeAutospacing="1" w:after="100" w:afterAutospacing="1"/>
            <w:jc w:val="right"/>
            <w:outlineLvl w:val="2"/>
            <w:rPr>
              <w:rFonts w:ascii="Arial" w:eastAsia="Times New Roman" w:hAnsi="Arial" w:cs="Arial"/>
              <w:b/>
              <w:bCs/>
              <w:sz w:val="24"/>
              <w:szCs w:val="24"/>
              <w:lang w:eastAsia="fr-FR"/>
            </w:rPr>
          </w:pPr>
        </w:p>
      </w:tc>
    </w:tr>
  </w:tbl>
  <w:p w:rsidR="00220038" w:rsidRDefault="00220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D3"/>
    <w:multiLevelType w:val="hybridMultilevel"/>
    <w:tmpl w:val="33CC65A2"/>
    <w:lvl w:ilvl="0" w:tplc="E228C53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4"/>
    <w:rsid w:val="00011ABF"/>
    <w:rsid w:val="00020877"/>
    <w:rsid w:val="00056971"/>
    <w:rsid w:val="000A78D7"/>
    <w:rsid w:val="00220038"/>
    <w:rsid w:val="00391676"/>
    <w:rsid w:val="003A5F21"/>
    <w:rsid w:val="00451F68"/>
    <w:rsid w:val="004D2081"/>
    <w:rsid w:val="00543933"/>
    <w:rsid w:val="00557C30"/>
    <w:rsid w:val="00661ECA"/>
    <w:rsid w:val="00674161"/>
    <w:rsid w:val="008504E9"/>
    <w:rsid w:val="00915B63"/>
    <w:rsid w:val="00935449"/>
    <w:rsid w:val="00936A77"/>
    <w:rsid w:val="00952822"/>
    <w:rsid w:val="009F6060"/>
    <w:rsid w:val="00A915EB"/>
    <w:rsid w:val="00B30124"/>
    <w:rsid w:val="00CC769F"/>
    <w:rsid w:val="00D45DFA"/>
    <w:rsid w:val="00E1495D"/>
    <w:rsid w:val="00EC6AE1"/>
    <w:rsid w:val="00EE4B71"/>
    <w:rsid w:val="00F23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04A0.7ABCD3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 Lisa</dc:creator>
  <cp:lastModifiedBy>MAY Pauline</cp:lastModifiedBy>
  <cp:revision>5</cp:revision>
  <cp:lastPrinted>2016-12-01T11:19:00Z</cp:lastPrinted>
  <dcterms:created xsi:type="dcterms:W3CDTF">2018-11-29T17:49:00Z</dcterms:created>
  <dcterms:modified xsi:type="dcterms:W3CDTF">2018-11-30T14:37:00Z</dcterms:modified>
</cp:coreProperties>
</file>