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33983" w14:textId="77777777" w:rsidR="00BC05AC" w:rsidRPr="00DC37D2" w:rsidRDefault="00BC05AC" w:rsidP="004C6E97">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rPr>
      </w:pPr>
      <w:r w:rsidRPr="00DC37D2">
        <w:rPr>
          <w:rFonts w:asciiTheme="minorHAnsi" w:hAnsiTheme="minorHAnsi"/>
          <w:b/>
          <w:sz w:val="28"/>
        </w:rPr>
        <w:t>Comité interministériel de la coopération internationale et du développement (CICID)</w:t>
      </w:r>
    </w:p>
    <w:p w14:paraId="60522171" w14:textId="7277B480" w:rsidR="00BC05AC" w:rsidRPr="003A6C0A" w:rsidRDefault="00C57EE0" w:rsidP="004C6E97">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4"/>
        </w:rPr>
      </w:pPr>
      <w:r>
        <w:rPr>
          <w:rFonts w:asciiTheme="minorHAnsi" w:hAnsiTheme="minorHAnsi"/>
          <w:b/>
          <w:sz w:val="28"/>
        </w:rPr>
        <w:t>8</w:t>
      </w:r>
      <w:r w:rsidRPr="00DC37D2">
        <w:rPr>
          <w:rFonts w:asciiTheme="minorHAnsi" w:hAnsiTheme="minorHAnsi"/>
          <w:b/>
          <w:sz w:val="28"/>
        </w:rPr>
        <w:t xml:space="preserve"> </w:t>
      </w:r>
      <w:r w:rsidR="00BC05AC" w:rsidRPr="00DC37D2">
        <w:rPr>
          <w:rFonts w:asciiTheme="minorHAnsi" w:hAnsiTheme="minorHAnsi"/>
          <w:b/>
          <w:sz w:val="28"/>
        </w:rPr>
        <w:t>février 2018</w:t>
      </w:r>
    </w:p>
    <w:p w14:paraId="5D16A5BC" w14:textId="77777777" w:rsidR="004C6E97" w:rsidRDefault="004C6E97" w:rsidP="004C6E97">
      <w:pPr>
        <w:pBdr>
          <w:bottom w:val="single" w:sz="4" w:space="1" w:color="auto"/>
        </w:pBdr>
        <w:spacing w:after="0" w:line="240" w:lineRule="auto"/>
        <w:jc w:val="center"/>
        <w:rPr>
          <w:rFonts w:asciiTheme="minorHAnsi" w:hAnsiTheme="minorHAnsi"/>
          <w:b/>
          <w:sz w:val="24"/>
        </w:rPr>
      </w:pPr>
    </w:p>
    <w:p w14:paraId="0F8772B2" w14:textId="7DDF1B6D" w:rsidR="003A4448" w:rsidRPr="002011A1" w:rsidRDefault="00016FCD" w:rsidP="004C6E97">
      <w:pPr>
        <w:pBdr>
          <w:bottom w:val="single" w:sz="4" w:space="1" w:color="auto"/>
        </w:pBdr>
        <w:spacing w:after="0" w:line="240" w:lineRule="auto"/>
        <w:jc w:val="center"/>
        <w:rPr>
          <w:rFonts w:asciiTheme="minorHAnsi" w:hAnsiTheme="minorHAnsi"/>
          <w:b/>
          <w:sz w:val="24"/>
        </w:rPr>
      </w:pPr>
      <w:r>
        <w:rPr>
          <w:rFonts w:asciiTheme="minorHAnsi" w:hAnsiTheme="minorHAnsi"/>
          <w:b/>
          <w:sz w:val="24"/>
        </w:rPr>
        <w:t>Un monde en commun</w:t>
      </w:r>
    </w:p>
    <w:p w14:paraId="2C6EF4C1" w14:textId="77777777" w:rsidR="002011A1" w:rsidRPr="003A6C0A" w:rsidRDefault="002011A1" w:rsidP="004C6E97">
      <w:pPr>
        <w:pBdr>
          <w:bottom w:val="single" w:sz="4" w:space="1" w:color="auto"/>
        </w:pBdr>
        <w:spacing w:after="0" w:line="240" w:lineRule="auto"/>
        <w:jc w:val="center"/>
        <w:rPr>
          <w:rFonts w:asciiTheme="minorHAnsi" w:hAnsiTheme="minorHAnsi"/>
          <w:b/>
          <w:sz w:val="24"/>
        </w:rPr>
      </w:pPr>
    </w:p>
    <w:p w14:paraId="20AF9608" w14:textId="77777777" w:rsidR="004C6E97" w:rsidRDefault="004C6E97" w:rsidP="004C6E97">
      <w:pPr>
        <w:spacing w:after="0" w:line="240" w:lineRule="auto"/>
        <w:jc w:val="both"/>
        <w:rPr>
          <w:rFonts w:asciiTheme="minorHAnsi" w:hAnsiTheme="minorHAnsi"/>
        </w:rPr>
      </w:pPr>
    </w:p>
    <w:p w14:paraId="3D540F00" w14:textId="778353A4" w:rsidR="003A4448" w:rsidRDefault="00971EA8" w:rsidP="004C6E97">
      <w:pPr>
        <w:spacing w:after="0" w:line="240" w:lineRule="auto"/>
        <w:jc w:val="both"/>
        <w:rPr>
          <w:rFonts w:asciiTheme="minorHAnsi" w:hAnsiTheme="minorHAnsi"/>
        </w:rPr>
      </w:pPr>
      <w:r>
        <w:rPr>
          <w:rFonts w:asciiTheme="minorHAnsi" w:hAnsiTheme="minorHAnsi"/>
          <w:b/>
        </w:rPr>
        <w:t xml:space="preserve">La France inscrit sa politique de </w:t>
      </w:r>
      <w:r w:rsidR="00A01963">
        <w:rPr>
          <w:rFonts w:asciiTheme="minorHAnsi" w:hAnsiTheme="minorHAnsi"/>
          <w:b/>
        </w:rPr>
        <w:t>développement et de solidarité internationale</w:t>
      </w:r>
      <w:r>
        <w:rPr>
          <w:rFonts w:asciiTheme="minorHAnsi" w:hAnsiTheme="minorHAnsi"/>
          <w:b/>
        </w:rPr>
        <w:t xml:space="preserve"> dans un cadre multilatéral, celui d</w:t>
      </w:r>
      <w:r w:rsidR="00C9361F" w:rsidRPr="002D062B">
        <w:rPr>
          <w:rFonts w:asciiTheme="minorHAnsi" w:hAnsiTheme="minorHAnsi"/>
          <w:b/>
        </w:rPr>
        <w:t>es</w:t>
      </w:r>
      <w:r w:rsidR="00C9361F">
        <w:rPr>
          <w:rFonts w:asciiTheme="minorHAnsi" w:hAnsiTheme="minorHAnsi"/>
        </w:rPr>
        <w:t xml:space="preserve"> </w:t>
      </w:r>
      <w:r w:rsidR="002D062B">
        <w:rPr>
          <w:rFonts w:asciiTheme="minorHAnsi" w:hAnsiTheme="minorHAnsi"/>
          <w:b/>
        </w:rPr>
        <w:t>Objectifs de d</w:t>
      </w:r>
      <w:r w:rsidR="00C9361F" w:rsidRPr="00FF46AD">
        <w:rPr>
          <w:rFonts w:asciiTheme="minorHAnsi" w:hAnsiTheme="minorHAnsi"/>
          <w:b/>
        </w:rPr>
        <w:t>éveloppement durable</w:t>
      </w:r>
      <w:r w:rsidR="002D062B">
        <w:rPr>
          <w:rFonts w:asciiTheme="minorHAnsi" w:hAnsiTheme="minorHAnsi"/>
          <w:b/>
        </w:rPr>
        <w:t xml:space="preserve"> (ODD)</w:t>
      </w:r>
      <w:r w:rsidR="00C9361F">
        <w:rPr>
          <w:rFonts w:asciiTheme="minorHAnsi" w:hAnsiTheme="minorHAnsi"/>
        </w:rPr>
        <w:t>, adoptés à New York en septembre 2015</w:t>
      </w:r>
      <w:r w:rsidR="00157232">
        <w:rPr>
          <w:rFonts w:asciiTheme="minorHAnsi" w:hAnsiTheme="minorHAnsi"/>
        </w:rPr>
        <w:t>, qui fixent une ambition commune à l’Humanité</w:t>
      </w:r>
      <w:r>
        <w:rPr>
          <w:rFonts w:asciiTheme="minorHAnsi" w:hAnsiTheme="minorHAnsi"/>
        </w:rPr>
        <w:t xml:space="preserve"> dans le cadre de « l’agenda 2030 »</w:t>
      </w:r>
      <w:r w:rsidR="003A4448">
        <w:rPr>
          <w:rFonts w:asciiTheme="minorHAnsi" w:hAnsiTheme="minorHAnsi"/>
        </w:rPr>
        <w:t>. Ces objectifs</w:t>
      </w:r>
      <w:r w:rsidR="003D580D">
        <w:rPr>
          <w:rFonts w:asciiTheme="minorHAnsi" w:hAnsiTheme="minorHAnsi"/>
        </w:rPr>
        <w:t xml:space="preserve"> </w:t>
      </w:r>
      <w:r w:rsidR="00C9361F">
        <w:rPr>
          <w:rFonts w:asciiTheme="minorHAnsi" w:hAnsiTheme="minorHAnsi"/>
        </w:rPr>
        <w:t>sont complétés par l’ambition de l’</w:t>
      </w:r>
      <w:r w:rsidR="00C9361F" w:rsidRPr="00FF46AD">
        <w:rPr>
          <w:rFonts w:asciiTheme="minorHAnsi" w:hAnsiTheme="minorHAnsi"/>
          <w:b/>
        </w:rPr>
        <w:t>Accord de Paris su</w:t>
      </w:r>
      <w:bookmarkStart w:id="0" w:name="_GoBack"/>
      <w:bookmarkEnd w:id="0"/>
      <w:r w:rsidR="00C9361F" w:rsidRPr="00FF46AD">
        <w:rPr>
          <w:rFonts w:asciiTheme="minorHAnsi" w:hAnsiTheme="minorHAnsi"/>
          <w:b/>
        </w:rPr>
        <w:t xml:space="preserve">r le climat </w:t>
      </w:r>
      <w:r w:rsidR="00C9361F">
        <w:rPr>
          <w:rFonts w:asciiTheme="minorHAnsi" w:hAnsiTheme="minorHAnsi"/>
        </w:rPr>
        <w:t>de décembre 2015</w:t>
      </w:r>
      <w:r w:rsidR="00157232">
        <w:rPr>
          <w:rFonts w:asciiTheme="minorHAnsi" w:hAnsiTheme="minorHAnsi"/>
        </w:rPr>
        <w:t xml:space="preserve">, </w:t>
      </w:r>
      <w:r w:rsidR="003D580D">
        <w:rPr>
          <w:rFonts w:asciiTheme="minorHAnsi" w:hAnsiTheme="minorHAnsi"/>
        </w:rPr>
        <w:t xml:space="preserve">dont la mise en œuvre est </w:t>
      </w:r>
      <w:r w:rsidR="00157232">
        <w:rPr>
          <w:rFonts w:asciiTheme="minorHAnsi" w:hAnsiTheme="minorHAnsi"/>
        </w:rPr>
        <w:t>désormais irréversible</w:t>
      </w:r>
      <w:r w:rsidR="00C9361F">
        <w:rPr>
          <w:rFonts w:asciiTheme="minorHAnsi" w:hAnsiTheme="minorHAnsi"/>
        </w:rPr>
        <w:t>.</w:t>
      </w:r>
      <w:r w:rsidR="00B23740">
        <w:rPr>
          <w:rFonts w:asciiTheme="minorHAnsi" w:hAnsiTheme="minorHAnsi"/>
        </w:rPr>
        <w:t xml:space="preserve"> </w:t>
      </w:r>
    </w:p>
    <w:p w14:paraId="01641C58" w14:textId="77777777" w:rsidR="00DB312E" w:rsidRDefault="00DB312E" w:rsidP="004C6E97">
      <w:pPr>
        <w:spacing w:after="0" w:line="240" w:lineRule="auto"/>
        <w:jc w:val="both"/>
        <w:rPr>
          <w:rFonts w:asciiTheme="minorHAnsi" w:hAnsiTheme="minorHAnsi"/>
        </w:rPr>
      </w:pPr>
    </w:p>
    <w:p w14:paraId="2534B34C" w14:textId="19BC4C72" w:rsidR="00B23740" w:rsidRDefault="00971EA8" w:rsidP="004C6E97">
      <w:pPr>
        <w:spacing w:after="0" w:line="240" w:lineRule="auto"/>
        <w:jc w:val="both"/>
        <w:rPr>
          <w:rFonts w:asciiTheme="minorHAnsi" w:hAnsiTheme="minorHAnsi"/>
        </w:rPr>
      </w:pPr>
      <w:r>
        <w:rPr>
          <w:rFonts w:asciiTheme="minorHAnsi" w:hAnsiTheme="minorHAnsi"/>
        </w:rPr>
        <w:t>Dans ce contexte, l</w:t>
      </w:r>
      <w:r w:rsidR="00DB312E">
        <w:rPr>
          <w:rFonts w:asciiTheme="minorHAnsi" w:hAnsiTheme="minorHAnsi"/>
        </w:rPr>
        <w:t xml:space="preserve">e Président de la République a énoncé la nécessité de </w:t>
      </w:r>
      <w:r w:rsidR="00DB312E" w:rsidRPr="00FF46AD">
        <w:rPr>
          <w:rFonts w:asciiTheme="minorHAnsi" w:hAnsiTheme="minorHAnsi"/>
          <w:b/>
        </w:rPr>
        <w:t xml:space="preserve">passer </w:t>
      </w:r>
      <w:r w:rsidR="00B85794">
        <w:rPr>
          <w:rFonts w:asciiTheme="minorHAnsi" w:hAnsiTheme="minorHAnsi"/>
          <w:b/>
        </w:rPr>
        <w:t xml:space="preserve">à </w:t>
      </w:r>
      <w:r w:rsidR="00DB312E" w:rsidRPr="00FF46AD">
        <w:rPr>
          <w:rFonts w:asciiTheme="minorHAnsi" w:hAnsiTheme="minorHAnsi"/>
          <w:b/>
        </w:rPr>
        <w:t>une nouvelle étape dans la politique française de développement</w:t>
      </w:r>
      <w:r w:rsidR="00A01963">
        <w:rPr>
          <w:rFonts w:asciiTheme="minorHAnsi" w:hAnsiTheme="minorHAnsi"/>
          <w:b/>
        </w:rPr>
        <w:t xml:space="preserve"> et de solidarité internationale</w:t>
      </w:r>
      <w:r w:rsidR="00B85794" w:rsidRPr="002D062B">
        <w:rPr>
          <w:rFonts w:asciiTheme="minorHAnsi" w:hAnsiTheme="minorHAnsi"/>
        </w:rPr>
        <w:t>,</w:t>
      </w:r>
      <w:r w:rsidR="00DB312E">
        <w:rPr>
          <w:rFonts w:asciiTheme="minorHAnsi" w:hAnsiTheme="minorHAnsi"/>
        </w:rPr>
        <w:t xml:space="preserve"> qui doit</w:t>
      </w:r>
      <w:r w:rsidR="009C7315">
        <w:rPr>
          <w:rFonts w:asciiTheme="minorHAnsi" w:hAnsiTheme="minorHAnsi"/>
        </w:rPr>
        <w:t xml:space="preserve"> se tourner vers la jeunesse, en particulier la jeunesse du continent africain, et</w:t>
      </w:r>
      <w:r w:rsidR="00DB312E">
        <w:rPr>
          <w:rFonts w:asciiTheme="minorHAnsi" w:hAnsiTheme="minorHAnsi"/>
        </w:rPr>
        <w:t xml:space="preserve"> </w:t>
      </w:r>
      <w:r w:rsidR="009C7315">
        <w:rPr>
          <w:rFonts w:asciiTheme="minorHAnsi" w:hAnsiTheme="minorHAnsi"/>
        </w:rPr>
        <w:t xml:space="preserve">pour cela </w:t>
      </w:r>
      <w:r w:rsidR="00DB312E">
        <w:rPr>
          <w:rFonts w:asciiTheme="minorHAnsi" w:hAnsiTheme="minorHAnsi"/>
        </w:rPr>
        <w:t xml:space="preserve">devenir une </w:t>
      </w:r>
      <w:r w:rsidR="00DB312E" w:rsidRPr="00FF46AD">
        <w:rPr>
          <w:rFonts w:asciiTheme="minorHAnsi" w:hAnsiTheme="minorHAnsi"/>
          <w:b/>
        </w:rPr>
        <w:t xml:space="preserve">politique partenariale </w:t>
      </w:r>
      <w:r w:rsidR="002D062B">
        <w:rPr>
          <w:rFonts w:asciiTheme="minorHAnsi" w:hAnsiTheme="minorHAnsi"/>
          <w:b/>
        </w:rPr>
        <w:t>de</w:t>
      </w:r>
      <w:r w:rsidR="00DB312E" w:rsidRPr="00FF46AD">
        <w:rPr>
          <w:rFonts w:asciiTheme="minorHAnsi" w:hAnsiTheme="minorHAnsi"/>
          <w:b/>
        </w:rPr>
        <w:t xml:space="preserve"> développement</w:t>
      </w:r>
      <w:r w:rsidR="002D062B">
        <w:rPr>
          <w:rFonts w:asciiTheme="minorHAnsi" w:hAnsiTheme="minorHAnsi"/>
          <w:b/>
        </w:rPr>
        <w:t xml:space="preserve"> et de solidarité internationale</w:t>
      </w:r>
      <w:r w:rsidR="00DB312E">
        <w:rPr>
          <w:rFonts w:asciiTheme="minorHAnsi" w:hAnsiTheme="minorHAnsi"/>
        </w:rPr>
        <w:t xml:space="preserve">, </w:t>
      </w:r>
      <w:r w:rsidR="002D062B">
        <w:rPr>
          <w:rFonts w:asciiTheme="minorHAnsi" w:hAnsiTheme="minorHAnsi"/>
        </w:rPr>
        <w:t xml:space="preserve">centrée sur </w:t>
      </w:r>
      <w:r w:rsidR="00227A40">
        <w:rPr>
          <w:rFonts w:asciiTheme="minorHAnsi" w:hAnsiTheme="minorHAnsi"/>
        </w:rPr>
        <w:t>cinq</w:t>
      </w:r>
      <w:r w:rsidR="002011A1">
        <w:rPr>
          <w:rFonts w:asciiTheme="minorHAnsi" w:hAnsiTheme="minorHAnsi"/>
        </w:rPr>
        <w:t xml:space="preserve"> </w:t>
      </w:r>
      <w:r w:rsidR="00B23740">
        <w:rPr>
          <w:rFonts w:asciiTheme="minorHAnsi" w:hAnsiTheme="minorHAnsi"/>
        </w:rPr>
        <w:t>bien</w:t>
      </w:r>
      <w:r w:rsidR="00227A40">
        <w:rPr>
          <w:rFonts w:asciiTheme="minorHAnsi" w:hAnsiTheme="minorHAnsi"/>
        </w:rPr>
        <w:t>s</w:t>
      </w:r>
      <w:r w:rsidR="00B23740">
        <w:rPr>
          <w:rFonts w:asciiTheme="minorHAnsi" w:hAnsiTheme="minorHAnsi"/>
        </w:rPr>
        <w:t xml:space="preserve"> communs mondiaux, </w:t>
      </w:r>
      <w:r w:rsidR="00B23740" w:rsidRPr="002F5B0F">
        <w:rPr>
          <w:rFonts w:asciiTheme="minorHAnsi" w:hAnsiTheme="minorHAnsi"/>
          <w:b/>
        </w:rPr>
        <w:t>les 5</w:t>
      </w:r>
      <w:r w:rsidR="00227A40">
        <w:rPr>
          <w:rFonts w:asciiTheme="minorHAnsi" w:hAnsiTheme="minorHAnsi"/>
          <w:b/>
        </w:rPr>
        <w:t xml:space="preserve"> « </w:t>
      </w:r>
      <w:r w:rsidR="00B23740" w:rsidRPr="002F5B0F">
        <w:rPr>
          <w:rFonts w:asciiTheme="minorHAnsi" w:hAnsiTheme="minorHAnsi"/>
          <w:b/>
        </w:rPr>
        <w:t>P</w:t>
      </w:r>
      <w:r w:rsidR="00227A40">
        <w:rPr>
          <w:rFonts w:asciiTheme="minorHAnsi" w:hAnsiTheme="minorHAnsi"/>
          <w:b/>
        </w:rPr>
        <w:t> »</w:t>
      </w:r>
      <w:r w:rsidR="00B23740">
        <w:rPr>
          <w:rFonts w:asciiTheme="minorHAnsi" w:hAnsiTheme="minorHAnsi"/>
        </w:rPr>
        <w:t xml:space="preserve">: la </w:t>
      </w:r>
      <w:r w:rsidR="00E865FE">
        <w:rPr>
          <w:rFonts w:asciiTheme="minorHAnsi" w:hAnsiTheme="minorHAnsi"/>
        </w:rPr>
        <w:t>protection de la P</w:t>
      </w:r>
      <w:r w:rsidR="00B23740">
        <w:rPr>
          <w:rFonts w:asciiTheme="minorHAnsi" w:hAnsiTheme="minorHAnsi"/>
        </w:rPr>
        <w:t xml:space="preserve">lanète, le bien-être des </w:t>
      </w:r>
      <w:r w:rsidR="00227A40">
        <w:rPr>
          <w:rFonts w:asciiTheme="minorHAnsi" w:hAnsiTheme="minorHAnsi"/>
        </w:rPr>
        <w:t>P</w:t>
      </w:r>
      <w:r w:rsidR="00B23740">
        <w:rPr>
          <w:rFonts w:asciiTheme="minorHAnsi" w:hAnsiTheme="minorHAnsi"/>
        </w:rPr>
        <w:t>opulations</w:t>
      </w:r>
      <w:r w:rsidR="00227A40">
        <w:rPr>
          <w:rFonts w:asciiTheme="minorHAnsi" w:hAnsiTheme="minorHAnsi"/>
        </w:rPr>
        <w:t xml:space="preserve">, </w:t>
      </w:r>
      <w:r w:rsidR="00B23740">
        <w:rPr>
          <w:rFonts w:asciiTheme="minorHAnsi" w:hAnsiTheme="minorHAnsi"/>
        </w:rPr>
        <w:t xml:space="preserve">la </w:t>
      </w:r>
      <w:r w:rsidR="00227A40">
        <w:rPr>
          <w:rFonts w:asciiTheme="minorHAnsi" w:hAnsiTheme="minorHAnsi"/>
        </w:rPr>
        <w:t>P</w:t>
      </w:r>
      <w:r w:rsidR="00B23740">
        <w:rPr>
          <w:rFonts w:asciiTheme="minorHAnsi" w:hAnsiTheme="minorHAnsi"/>
        </w:rPr>
        <w:t xml:space="preserve">aix et la stabilité, la </w:t>
      </w:r>
      <w:r w:rsidR="00227A40">
        <w:rPr>
          <w:rFonts w:asciiTheme="minorHAnsi" w:hAnsiTheme="minorHAnsi"/>
        </w:rPr>
        <w:t>P</w:t>
      </w:r>
      <w:r w:rsidR="00B23740">
        <w:rPr>
          <w:rFonts w:asciiTheme="minorHAnsi" w:hAnsiTheme="minorHAnsi"/>
        </w:rPr>
        <w:t>rospérité partagée</w:t>
      </w:r>
      <w:r w:rsidR="00227A40">
        <w:rPr>
          <w:rFonts w:asciiTheme="minorHAnsi" w:hAnsiTheme="minorHAnsi"/>
        </w:rPr>
        <w:t xml:space="preserve">, le </w:t>
      </w:r>
      <w:r w:rsidR="00B85794">
        <w:rPr>
          <w:rFonts w:asciiTheme="minorHAnsi" w:hAnsiTheme="minorHAnsi"/>
        </w:rPr>
        <w:t>renforcement des P</w:t>
      </w:r>
      <w:r w:rsidR="00227A40">
        <w:rPr>
          <w:rFonts w:asciiTheme="minorHAnsi" w:hAnsiTheme="minorHAnsi"/>
        </w:rPr>
        <w:t>artenariat</w:t>
      </w:r>
      <w:r w:rsidR="00B85794">
        <w:rPr>
          <w:rFonts w:asciiTheme="minorHAnsi" w:hAnsiTheme="minorHAnsi"/>
        </w:rPr>
        <w:t>s</w:t>
      </w:r>
      <w:r w:rsidR="00227A40">
        <w:rPr>
          <w:rFonts w:asciiTheme="minorHAnsi" w:hAnsiTheme="minorHAnsi"/>
        </w:rPr>
        <w:t xml:space="preserve"> et </w:t>
      </w:r>
      <w:r w:rsidR="00B85794">
        <w:rPr>
          <w:rFonts w:asciiTheme="minorHAnsi" w:hAnsiTheme="minorHAnsi"/>
        </w:rPr>
        <w:t>du</w:t>
      </w:r>
      <w:r w:rsidR="00227A40">
        <w:rPr>
          <w:rFonts w:asciiTheme="minorHAnsi" w:hAnsiTheme="minorHAnsi"/>
        </w:rPr>
        <w:t xml:space="preserve"> lien social au niveau mondial</w:t>
      </w:r>
      <w:r w:rsidR="00B23740">
        <w:rPr>
          <w:rFonts w:asciiTheme="minorHAnsi" w:hAnsiTheme="minorHAnsi"/>
        </w:rPr>
        <w:t>.</w:t>
      </w:r>
    </w:p>
    <w:p w14:paraId="2AF0F12D" w14:textId="77777777" w:rsidR="009C7315" w:rsidRDefault="009C7315" w:rsidP="004C6E97">
      <w:pPr>
        <w:spacing w:after="0" w:line="240" w:lineRule="auto"/>
        <w:jc w:val="both"/>
        <w:rPr>
          <w:rFonts w:asciiTheme="minorHAnsi" w:hAnsiTheme="minorHAnsi"/>
          <w:b/>
        </w:rPr>
      </w:pPr>
    </w:p>
    <w:p w14:paraId="38811686" w14:textId="3F940C94" w:rsidR="00B23740" w:rsidRDefault="00775D00" w:rsidP="004C6E97">
      <w:pPr>
        <w:spacing w:after="0" w:line="240" w:lineRule="auto"/>
        <w:jc w:val="both"/>
        <w:rPr>
          <w:rFonts w:asciiTheme="minorHAnsi" w:hAnsiTheme="minorHAnsi"/>
        </w:rPr>
      </w:pPr>
      <w:r>
        <w:rPr>
          <w:rFonts w:asciiTheme="minorHAnsi" w:hAnsiTheme="minorHAnsi"/>
          <w:b/>
        </w:rPr>
        <w:t>Construire une politique d’un monde en commun</w:t>
      </w:r>
      <w:r w:rsidR="009C7315" w:rsidRPr="002F5B0F">
        <w:rPr>
          <w:rFonts w:asciiTheme="minorHAnsi" w:hAnsiTheme="minorHAnsi"/>
          <w:b/>
        </w:rPr>
        <w:t xml:space="preserve"> repose sur un changement de méthode</w:t>
      </w:r>
      <w:r w:rsidR="009C7315">
        <w:rPr>
          <w:rFonts w:asciiTheme="minorHAnsi" w:hAnsiTheme="minorHAnsi"/>
          <w:b/>
        </w:rPr>
        <w:t> </w:t>
      </w:r>
      <w:r w:rsidR="009C7315">
        <w:rPr>
          <w:rFonts w:asciiTheme="minorHAnsi" w:hAnsiTheme="minorHAnsi"/>
        </w:rPr>
        <w:t>:</w:t>
      </w:r>
    </w:p>
    <w:p w14:paraId="4D310295" w14:textId="77777777" w:rsidR="009C7315" w:rsidRDefault="009C7315" w:rsidP="004C6E97">
      <w:pPr>
        <w:spacing w:after="0" w:line="240" w:lineRule="auto"/>
        <w:jc w:val="both"/>
        <w:rPr>
          <w:rFonts w:asciiTheme="minorHAnsi" w:hAnsiTheme="minorHAnsi"/>
        </w:rPr>
      </w:pPr>
    </w:p>
    <w:p w14:paraId="78A01643" w14:textId="2DB35B84" w:rsidR="00DB312E" w:rsidRDefault="009C7315" w:rsidP="004C6E97">
      <w:pPr>
        <w:spacing w:after="0" w:line="240" w:lineRule="auto"/>
        <w:jc w:val="both"/>
        <w:rPr>
          <w:rFonts w:asciiTheme="minorHAnsi" w:hAnsiTheme="minorHAnsi"/>
        </w:rPr>
      </w:pPr>
      <w:r>
        <w:rPr>
          <w:rFonts w:asciiTheme="minorHAnsi" w:hAnsiTheme="minorHAnsi"/>
        </w:rPr>
        <w:t>Cette politique nouvelle doit mobiliser au-delà des acteurs traditionnels du développement</w:t>
      </w:r>
      <w:r w:rsidR="0004201C">
        <w:rPr>
          <w:rFonts w:asciiTheme="minorHAnsi" w:hAnsiTheme="minorHAnsi"/>
        </w:rPr>
        <w:t>. La</w:t>
      </w:r>
      <w:r w:rsidR="00B23740">
        <w:rPr>
          <w:rFonts w:asciiTheme="minorHAnsi" w:hAnsiTheme="minorHAnsi"/>
        </w:rPr>
        <w:t xml:space="preserve"> France entend</w:t>
      </w:r>
      <w:r w:rsidR="0004201C">
        <w:rPr>
          <w:rFonts w:asciiTheme="minorHAnsi" w:hAnsiTheme="minorHAnsi"/>
        </w:rPr>
        <w:t xml:space="preserve"> donc </w:t>
      </w:r>
      <w:r w:rsidR="00DB312E" w:rsidRPr="002F5B0F">
        <w:rPr>
          <w:rFonts w:asciiTheme="minorHAnsi" w:hAnsiTheme="minorHAnsi"/>
          <w:b/>
        </w:rPr>
        <w:t>bâtir</w:t>
      </w:r>
      <w:r w:rsidR="0004201C">
        <w:rPr>
          <w:rFonts w:asciiTheme="minorHAnsi" w:hAnsiTheme="minorHAnsi"/>
          <w:b/>
        </w:rPr>
        <w:t xml:space="preserve"> cette nouvelle politique</w:t>
      </w:r>
      <w:r w:rsidR="00775D00">
        <w:rPr>
          <w:rFonts w:asciiTheme="minorHAnsi" w:hAnsiTheme="minorHAnsi"/>
          <w:b/>
        </w:rPr>
        <w:t xml:space="preserve"> partenariale</w:t>
      </w:r>
      <w:r w:rsidR="00DB312E" w:rsidRPr="002F5B0F">
        <w:rPr>
          <w:rFonts w:asciiTheme="minorHAnsi" w:hAnsiTheme="minorHAnsi"/>
          <w:b/>
        </w:rPr>
        <w:t xml:space="preserve"> </w:t>
      </w:r>
      <w:r>
        <w:rPr>
          <w:rFonts w:asciiTheme="minorHAnsi" w:hAnsiTheme="minorHAnsi"/>
          <w:b/>
        </w:rPr>
        <w:t xml:space="preserve">avec </w:t>
      </w:r>
      <w:r w:rsidR="00DB312E" w:rsidRPr="002F5B0F">
        <w:rPr>
          <w:rFonts w:asciiTheme="minorHAnsi" w:hAnsiTheme="minorHAnsi"/>
          <w:b/>
        </w:rPr>
        <w:t>des acteurs publics comme privés</w:t>
      </w:r>
      <w:r w:rsidR="00B85794">
        <w:rPr>
          <w:rFonts w:asciiTheme="minorHAnsi" w:hAnsiTheme="minorHAnsi"/>
          <w:b/>
        </w:rPr>
        <w:t> :</w:t>
      </w:r>
      <w:r w:rsidR="002011A1">
        <w:rPr>
          <w:rFonts w:asciiTheme="minorHAnsi" w:hAnsiTheme="minorHAnsi"/>
          <w:b/>
        </w:rPr>
        <w:t xml:space="preserve"> </w:t>
      </w:r>
      <w:r w:rsidR="00DB312E">
        <w:rPr>
          <w:rFonts w:asciiTheme="minorHAnsi" w:hAnsiTheme="minorHAnsi"/>
        </w:rPr>
        <w:t>Etat, collectivités territoriales, agences chargé</w:t>
      </w:r>
      <w:r w:rsidR="00382732">
        <w:rPr>
          <w:rFonts w:asciiTheme="minorHAnsi" w:hAnsiTheme="minorHAnsi"/>
        </w:rPr>
        <w:t>e</w:t>
      </w:r>
      <w:r w:rsidR="00DB312E">
        <w:rPr>
          <w:rFonts w:asciiTheme="minorHAnsi" w:hAnsiTheme="minorHAnsi"/>
        </w:rPr>
        <w:t xml:space="preserve">s du développement et de l’expertise internationale, organisations de la société civile, </w:t>
      </w:r>
      <w:r w:rsidR="00B23740">
        <w:rPr>
          <w:rFonts w:asciiTheme="minorHAnsi" w:hAnsiTheme="minorHAnsi"/>
        </w:rPr>
        <w:t>volontaires internationaux, établissements d’enseignement supéri</w:t>
      </w:r>
      <w:r w:rsidR="003D580D">
        <w:rPr>
          <w:rFonts w:asciiTheme="minorHAnsi" w:hAnsiTheme="minorHAnsi"/>
        </w:rPr>
        <w:t xml:space="preserve">eur et de </w:t>
      </w:r>
      <w:r w:rsidR="00742277">
        <w:rPr>
          <w:rFonts w:asciiTheme="minorHAnsi" w:hAnsiTheme="minorHAnsi"/>
        </w:rPr>
        <w:t>recherche</w:t>
      </w:r>
      <w:r w:rsidR="003D580D">
        <w:rPr>
          <w:rFonts w:asciiTheme="minorHAnsi" w:hAnsiTheme="minorHAnsi"/>
        </w:rPr>
        <w:t>,</w:t>
      </w:r>
      <w:r w:rsidR="00B23740">
        <w:rPr>
          <w:rFonts w:asciiTheme="minorHAnsi" w:hAnsiTheme="minorHAnsi"/>
        </w:rPr>
        <w:t xml:space="preserve"> entreprises, </w:t>
      </w:r>
      <w:r w:rsidR="002F5B0F">
        <w:rPr>
          <w:rFonts w:asciiTheme="minorHAnsi" w:hAnsiTheme="minorHAnsi"/>
        </w:rPr>
        <w:t xml:space="preserve">doivent concourir à </w:t>
      </w:r>
      <w:r w:rsidR="00B23740">
        <w:rPr>
          <w:rFonts w:asciiTheme="minorHAnsi" w:hAnsiTheme="minorHAnsi"/>
        </w:rPr>
        <w:t xml:space="preserve">une stratégie d’action collective au </w:t>
      </w:r>
      <w:r w:rsidR="00B23740" w:rsidRPr="00775D00">
        <w:rPr>
          <w:rFonts w:asciiTheme="minorHAnsi" w:hAnsiTheme="minorHAnsi"/>
          <w:b/>
        </w:rPr>
        <w:t>pilotage renforcé et à la redevabilité rénovée</w:t>
      </w:r>
      <w:r w:rsidR="00B23740">
        <w:rPr>
          <w:rFonts w:asciiTheme="minorHAnsi" w:hAnsiTheme="minorHAnsi"/>
        </w:rPr>
        <w:t>.</w:t>
      </w:r>
    </w:p>
    <w:p w14:paraId="7C575490" w14:textId="77777777" w:rsidR="003A4448" w:rsidRDefault="003A4448" w:rsidP="004C6E97">
      <w:pPr>
        <w:spacing w:after="0" w:line="240" w:lineRule="auto"/>
        <w:jc w:val="both"/>
        <w:rPr>
          <w:rFonts w:asciiTheme="minorHAnsi" w:hAnsiTheme="minorHAnsi"/>
        </w:rPr>
      </w:pPr>
    </w:p>
    <w:p w14:paraId="170F3B93" w14:textId="619B791D" w:rsidR="00885575" w:rsidRPr="00775D00" w:rsidRDefault="009C7315" w:rsidP="004C6E97">
      <w:pPr>
        <w:spacing w:after="0" w:line="240" w:lineRule="auto"/>
        <w:jc w:val="both"/>
        <w:rPr>
          <w:rFonts w:asciiTheme="minorHAnsi" w:hAnsiTheme="minorHAnsi"/>
        </w:rPr>
      </w:pPr>
      <w:r>
        <w:rPr>
          <w:rFonts w:asciiTheme="minorHAnsi" w:hAnsiTheme="minorHAnsi"/>
        </w:rPr>
        <w:t>L</w:t>
      </w:r>
      <w:r w:rsidR="00B23740">
        <w:rPr>
          <w:rFonts w:asciiTheme="minorHAnsi" w:hAnsiTheme="minorHAnsi"/>
        </w:rPr>
        <w:t xml:space="preserve">a politique partenariale de </w:t>
      </w:r>
      <w:r w:rsidR="00FF46AD">
        <w:rPr>
          <w:rFonts w:asciiTheme="minorHAnsi" w:hAnsiTheme="minorHAnsi"/>
        </w:rPr>
        <w:t>développement et de solidarité internationale</w:t>
      </w:r>
      <w:r w:rsidR="00B23740">
        <w:rPr>
          <w:rFonts w:asciiTheme="minorHAnsi" w:hAnsiTheme="minorHAnsi"/>
        </w:rPr>
        <w:t xml:space="preserve"> doit</w:t>
      </w:r>
      <w:r>
        <w:rPr>
          <w:rFonts w:asciiTheme="minorHAnsi" w:hAnsiTheme="minorHAnsi"/>
        </w:rPr>
        <w:t xml:space="preserve"> </w:t>
      </w:r>
      <w:r w:rsidR="00D4610F">
        <w:rPr>
          <w:rFonts w:asciiTheme="minorHAnsi" w:hAnsiTheme="minorHAnsi"/>
        </w:rPr>
        <w:t>se construire dans un esprit de</w:t>
      </w:r>
      <w:r>
        <w:rPr>
          <w:rFonts w:asciiTheme="minorHAnsi" w:hAnsiTheme="minorHAnsi"/>
        </w:rPr>
        <w:t xml:space="preserve"> </w:t>
      </w:r>
      <w:r w:rsidRPr="009C7315">
        <w:rPr>
          <w:rFonts w:asciiTheme="minorHAnsi" w:hAnsiTheme="minorHAnsi"/>
          <w:b/>
        </w:rPr>
        <w:t>responsabilité partagée</w:t>
      </w:r>
      <w:r>
        <w:rPr>
          <w:rFonts w:asciiTheme="minorHAnsi" w:hAnsiTheme="minorHAnsi"/>
        </w:rPr>
        <w:t xml:space="preserve"> et donc d’exigence accrue vis-à-vis des bénéficiaires.</w:t>
      </w:r>
      <w:r w:rsidR="00885575">
        <w:rPr>
          <w:rFonts w:asciiTheme="minorHAnsi" w:hAnsiTheme="minorHAnsi"/>
        </w:rPr>
        <w:t xml:space="preserve"> Elle doit</w:t>
      </w:r>
      <w:r>
        <w:rPr>
          <w:rFonts w:asciiTheme="minorHAnsi" w:hAnsiTheme="minorHAnsi"/>
        </w:rPr>
        <w:t xml:space="preserve"> mobiliser la jeunesse de notre pays dans une logique de </w:t>
      </w:r>
      <w:r w:rsidRPr="00775D00">
        <w:rPr>
          <w:rFonts w:asciiTheme="minorHAnsi" w:hAnsiTheme="minorHAnsi"/>
          <w:b/>
        </w:rPr>
        <w:t>réciprocité</w:t>
      </w:r>
      <w:r>
        <w:rPr>
          <w:rFonts w:asciiTheme="minorHAnsi" w:hAnsiTheme="minorHAnsi"/>
        </w:rPr>
        <w:t>,</w:t>
      </w:r>
      <w:r w:rsidR="00B23740">
        <w:rPr>
          <w:rFonts w:asciiTheme="minorHAnsi" w:hAnsiTheme="minorHAnsi"/>
        </w:rPr>
        <w:t xml:space="preserve"> créer du </w:t>
      </w:r>
      <w:r w:rsidR="00B23740" w:rsidRPr="00775D00">
        <w:rPr>
          <w:rFonts w:asciiTheme="minorHAnsi" w:hAnsiTheme="minorHAnsi"/>
        </w:rPr>
        <w:t xml:space="preserve">lien politique, économique et social avec les acteurs de notre propre pays </w:t>
      </w:r>
      <w:r w:rsidR="00885575" w:rsidRPr="00775D00">
        <w:rPr>
          <w:rFonts w:asciiTheme="minorHAnsi" w:hAnsiTheme="minorHAnsi"/>
        </w:rPr>
        <w:t xml:space="preserve">et encourager l’ensemble des citoyens, des organisations civiles et des acteurs économiques à se tourner vers les enjeux du développement durable et de la solidarité. </w:t>
      </w:r>
    </w:p>
    <w:p w14:paraId="7CAD3140" w14:textId="77777777" w:rsidR="00885575" w:rsidRDefault="00885575" w:rsidP="004C6E97">
      <w:pPr>
        <w:spacing w:after="0" w:line="240" w:lineRule="auto"/>
        <w:jc w:val="both"/>
        <w:rPr>
          <w:rFonts w:asciiTheme="minorHAnsi" w:hAnsiTheme="minorHAnsi"/>
        </w:rPr>
      </w:pPr>
    </w:p>
    <w:p w14:paraId="6E5021B1" w14:textId="54CA90F2" w:rsidR="00885575" w:rsidRDefault="003A4448" w:rsidP="004C6E97">
      <w:pPr>
        <w:spacing w:after="0" w:line="240" w:lineRule="auto"/>
        <w:jc w:val="both"/>
        <w:rPr>
          <w:rFonts w:asciiTheme="minorHAnsi" w:hAnsiTheme="minorHAnsi"/>
        </w:rPr>
      </w:pPr>
      <w:r>
        <w:rPr>
          <w:rFonts w:asciiTheme="minorHAnsi" w:hAnsiTheme="minorHAnsi"/>
        </w:rPr>
        <w:t>A la demande du Président de la République, le Premier ministre a réuni</w:t>
      </w:r>
      <w:r w:rsidR="00885575">
        <w:rPr>
          <w:rFonts w:asciiTheme="minorHAnsi" w:hAnsiTheme="minorHAnsi"/>
        </w:rPr>
        <w:t>,</w:t>
      </w:r>
      <w:r>
        <w:rPr>
          <w:rFonts w:asciiTheme="minorHAnsi" w:hAnsiTheme="minorHAnsi"/>
        </w:rPr>
        <w:t xml:space="preserve"> le </w:t>
      </w:r>
      <w:r w:rsidR="00C57EE0">
        <w:rPr>
          <w:rFonts w:asciiTheme="minorHAnsi" w:hAnsiTheme="minorHAnsi"/>
        </w:rPr>
        <w:t xml:space="preserve">8 </w:t>
      </w:r>
      <w:r>
        <w:rPr>
          <w:rFonts w:asciiTheme="minorHAnsi" w:hAnsiTheme="minorHAnsi"/>
        </w:rPr>
        <w:t>février 2018</w:t>
      </w:r>
      <w:r w:rsidR="00885575">
        <w:rPr>
          <w:rFonts w:asciiTheme="minorHAnsi" w:hAnsiTheme="minorHAnsi"/>
        </w:rPr>
        <w:t>,</w:t>
      </w:r>
      <w:r>
        <w:rPr>
          <w:rFonts w:asciiTheme="minorHAnsi" w:hAnsiTheme="minorHAnsi"/>
        </w:rPr>
        <w:t xml:space="preserve"> le Comité interministérie</w:t>
      </w:r>
      <w:r w:rsidR="00885575">
        <w:rPr>
          <w:rFonts w:asciiTheme="minorHAnsi" w:hAnsiTheme="minorHAnsi"/>
        </w:rPr>
        <w:t>l</w:t>
      </w:r>
      <w:r>
        <w:rPr>
          <w:rFonts w:asciiTheme="minorHAnsi" w:hAnsiTheme="minorHAnsi"/>
        </w:rPr>
        <w:t xml:space="preserve"> </w:t>
      </w:r>
      <w:r w:rsidR="00382732">
        <w:rPr>
          <w:rFonts w:asciiTheme="minorHAnsi" w:hAnsiTheme="minorHAnsi"/>
        </w:rPr>
        <w:t xml:space="preserve">de la coopération internationale et </w:t>
      </w:r>
      <w:r>
        <w:rPr>
          <w:rFonts w:asciiTheme="minorHAnsi" w:hAnsiTheme="minorHAnsi"/>
        </w:rPr>
        <w:t>du développement (CICID)</w:t>
      </w:r>
      <w:r w:rsidR="00885575">
        <w:rPr>
          <w:rFonts w:asciiTheme="minorHAnsi" w:hAnsiTheme="minorHAnsi"/>
        </w:rPr>
        <w:t xml:space="preserve"> </w:t>
      </w:r>
      <w:r w:rsidR="00382732">
        <w:rPr>
          <w:rFonts w:asciiTheme="minorHAnsi" w:hAnsiTheme="minorHAnsi"/>
        </w:rPr>
        <w:t>pour</w:t>
      </w:r>
      <w:r w:rsidR="00885575">
        <w:rPr>
          <w:rFonts w:asciiTheme="minorHAnsi" w:hAnsiTheme="minorHAnsi"/>
        </w:rPr>
        <w:t xml:space="preserve"> décliner </w:t>
      </w:r>
      <w:r w:rsidR="00382732">
        <w:rPr>
          <w:rFonts w:asciiTheme="minorHAnsi" w:hAnsiTheme="minorHAnsi"/>
        </w:rPr>
        <w:t>ces</w:t>
      </w:r>
      <w:r w:rsidR="00885575">
        <w:rPr>
          <w:rFonts w:asciiTheme="minorHAnsi" w:hAnsiTheme="minorHAnsi"/>
        </w:rPr>
        <w:t xml:space="preserve"> </w:t>
      </w:r>
      <w:r w:rsidR="00885575" w:rsidRPr="002F5B0F">
        <w:rPr>
          <w:rFonts w:asciiTheme="minorHAnsi" w:hAnsiTheme="minorHAnsi"/>
          <w:b/>
        </w:rPr>
        <w:t>cinq priorités gouvernementales d’ici à 2022</w:t>
      </w:r>
      <w:r w:rsidR="00885575">
        <w:rPr>
          <w:rFonts w:asciiTheme="minorHAnsi" w:hAnsiTheme="minorHAnsi"/>
        </w:rPr>
        <w:t> :</w:t>
      </w:r>
    </w:p>
    <w:p w14:paraId="72FCCCC1" w14:textId="3FBBBFF4" w:rsidR="003A4448" w:rsidRDefault="00DF2520" w:rsidP="00885575">
      <w:pPr>
        <w:pStyle w:val="Paragraphedeliste"/>
        <w:numPr>
          <w:ilvl w:val="0"/>
          <w:numId w:val="9"/>
        </w:numPr>
        <w:spacing w:after="0" w:line="240" w:lineRule="auto"/>
        <w:jc w:val="both"/>
        <w:rPr>
          <w:rFonts w:asciiTheme="minorHAnsi" w:hAnsiTheme="minorHAnsi"/>
        </w:rPr>
      </w:pPr>
      <w:r>
        <w:rPr>
          <w:rFonts w:asciiTheme="minorHAnsi" w:hAnsiTheme="minorHAnsi"/>
        </w:rPr>
        <w:t>l</w:t>
      </w:r>
      <w:r w:rsidR="00885575">
        <w:rPr>
          <w:rFonts w:asciiTheme="minorHAnsi" w:hAnsiTheme="minorHAnsi"/>
        </w:rPr>
        <w:t>a</w:t>
      </w:r>
      <w:r w:rsidR="009C7315">
        <w:rPr>
          <w:rFonts w:asciiTheme="minorHAnsi" w:hAnsiTheme="minorHAnsi"/>
        </w:rPr>
        <w:t xml:space="preserve"> </w:t>
      </w:r>
      <w:r w:rsidR="006E0F64">
        <w:rPr>
          <w:rFonts w:asciiTheme="minorHAnsi" w:hAnsiTheme="minorHAnsi"/>
        </w:rPr>
        <w:t xml:space="preserve">recherche de la </w:t>
      </w:r>
      <w:r w:rsidR="007D192D" w:rsidRPr="006E3858">
        <w:rPr>
          <w:rFonts w:asciiTheme="minorHAnsi" w:hAnsiTheme="minorHAnsi"/>
          <w:b/>
        </w:rPr>
        <w:t>stabilité internationale</w:t>
      </w:r>
      <w:r w:rsidR="006E0F64" w:rsidRPr="006E3858">
        <w:rPr>
          <w:rFonts w:asciiTheme="minorHAnsi" w:hAnsiTheme="minorHAnsi"/>
          <w:b/>
        </w:rPr>
        <w:t xml:space="preserve"> </w:t>
      </w:r>
      <w:r w:rsidR="006E0F64">
        <w:rPr>
          <w:rFonts w:asciiTheme="minorHAnsi" w:hAnsiTheme="minorHAnsi"/>
        </w:rPr>
        <w:t xml:space="preserve">et de la </w:t>
      </w:r>
      <w:r w:rsidR="006E0F64" w:rsidRPr="006E3858">
        <w:rPr>
          <w:rFonts w:asciiTheme="minorHAnsi" w:hAnsiTheme="minorHAnsi"/>
          <w:b/>
        </w:rPr>
        <w:t>restauration de l’Etat</w:t>
      </w:r>
      <w:r w:rsidR="007D192D">
        <w:rPr>
          <w:rFonts w:asciiTheme="minorHAnsi" w:hAnsiTheme="minorHAnsi"/>
        </w:rPr>
        <w:t xml:space="preserve">, </w:t>
      </w:r>
      <w:r w:rsidR="006E0F64">
        <w:rPr>
          <w:rFonts w:asciiTheme="minorHAnsi" w:hAnsiTheme="minorHAnsi"/>
        </w:rPr>
        <w:t xml:space="preserve">la réponse aux situations de </w:t>
      </w:r>
      <w:r w:rsidR="006E0F64" w:rsidRPr="006E3858">
        <w:rPr>
          <w:rFonts w:asciiTheme="minorHAnsi" w:hAnsiTheme="minorHAnsi"/>
          <w:b/>
        </w:rPr>
        <w:t>fragilité</w:t>
      </w:r>
      <w:r w:rsidR="006E0F64">
        <w:rPr>
          <w:rFonts w:asciiTheme="minorHAnsi" w:hAnsiTheme="minorHAnsi"/>
        </w:rPr>
        <w:t xml:space="preserve">, en se donnant les moyens d’un véritable continuum sécurité-développement, en travaillant sur les causes profondes </w:t>
      </w:r>
      <w:r w:rsidR="00194019" w:rsidRPr="00DF2520">
        <w:rPr>
          <w:rFonts w:asciiTheme="minorHAnsi" w:hAnsiTheme="minorHAnsi"/>
        </w:rPr>
        <w:t xml:space="preserve">des </w:t>
      </w:r>
      <w:r w:rsidR="006E0F64" w:rsidRPr="00DF2520">
        <w:rPr>
          <w:rFonts w:asciiTheme="minorHAnsi" w:hAnsiTheme="minorHAnsi"/>
        </w:rPr>
        <w:t>migrations</w:t>
      </w:r>
      <w:r w:rsidR="007E4683">
        <w:rPr>
          <w:rFonts w:asciiTheme="minorHAnsi" w:hAnsiTheme="minorHAnsi"/>
        </w:rPr>
        <w:t xml:space="preserve"> irrégulières</w:t>
      </w:r>
      <w:r w:rsidR="00194019" w:rsidRPr="00DF2520">
        <w:rPr>
          <w:rFonts w:asciiTheme="minorHAnsi" w:hAnsiTheme="minorHAnsi"/>
        </w:rPr>
        <w:t>.</w:t>
      </w:r>
      <w:r w:rsidR="00885575" w:rsidRPr="00DF2520">
        <w:rPr>
          <w:rFonts w:asciiTheme="minorHAnsi" w:hAnsiTheme="minorHAnsi"/>
        </w:rPr>
        <w:t xml:space="preserve"> </w:t>
      </w:r>
      <w:r w:rsidR="00194019" w:rsidRPr="00DF2520">
        <w:rPr>
          <w:rFonts w:asciiTheme="minorHAnsi" w:hAnsiTheme="minorHAnsi"/>
        </w:rPr>
        <w:t>A</w:t>
      </w:r>
      <w:r w:rsidR="00194019">
        <w:rPr>
          <w:rFonts w:asciiTheme="minorHAnsi" w:hAnsiTheme="minorHAnsi"/>
        </w:rPr>
        <w:t xml:space="preserve"> </w:t>
      </w:r>
      <w:r w:rsidR="00885575">
        <w:rPr>
          <w:rFonts w:asciiTheme="minorHAnsi" w:hAnsiTheme="minorHAnsi"/>
        </w:rPr>
        <w:t>cet égard,</w:t>
      </w:r>
      <w:r w:rsidR="00885575" w:rsidRPr="003D580D">
        <w:rPr>
          <w:rFonts w:asciiTheme="minorHAnsi" w:hAnsiTheme="minorHAnsi"/>
        </w:rPr>
        <w:t xml:space="preserve"> </w:t>
      </w:r>
      <w:r w:rsidR="006E0F64" w:rsidRPr="00775D00">
        <w:rPr>
          <w:rFonts w:asciiTheme="minorHAnsi" w:hAnsiTheme="minorHAnsi"/>
          <w:b/>
        </w:rPr>
        <w:t>la stabilisation en sortie de crise</w:t>
      </w:r>
      <w:r w:rsidR="006E0F64">
        <w:rPr>
          <w:rFonts w:asciiTheme="minorHAnsi" w:hAnsiTheme="minorHAnsi"/>
        </w:rPr>
        <w:t xml:space="preserve"> et </w:t>
      </w:r>
      <w:r w:rsidR="00885575" w:rsidRPr="003D580D">
        <w:rPr>
          <w:rFonts w:asciiTheme="minorHAnsi" w:hAnsiTheme="minorHAnsi"/>
        </w:rPr>
        <w:t>l</w:t>
      </w:r>
      <w:r w:rsidR="00AA07F6" w:rsidRPr="003D580D">
        <w:rPr>
          <w:rFonts w:asciiTheme="minorHAnsi" w:hAnsiTheme="minorHAnsi"/>
        </w:rPr>
        <w:t>e tra</w:t>
      </w:r>
      <w:r w:rsidR="003D580D" w:rsidRPr="003D580D">
        <w:rPr>
          <w:rFonts w:asciiTheme="minorHAnsi" w:hAnsiTheme="minorHAnsi"/>
        </w:rPr>
        <w:t xml:space="preserve">itement des fragilités, qui trouve à s’appliquer notamment dans l’Alliance pour le Sahel, </w:t>
      </w:r>
      <w:r w:rsidR="006E0F64">
        <w:rPr>
          <w:rFonts w:asciiTheme="minorHAnsi" w:hAnsiTheme="minorHAnsi"/>
        </w:rPr>
        <w:t>ainsi que</w:t>
      </w:r>
      <w:r w:rsidR="006E0F64" w:rsidRPr="003D580D">
        <w:rPr>
          <w:rFonts w:asciiTheme="minorHAnsi" w:hAnsiTheme="minorHAnsi"/>
        </w:rPr>
        <w:t xml:space="preserve"> </w:t>
      </w:r>
      <w:r w:rsidR="003D580D" w:rsidRPr="00775D00">
        <w:rPr>
          <w:rFonts w:asciiTheme="minorHAnsi" w:hAnsiTheme="minorHAnsi"/>
          <w:b/>
        </w:rPr>
        <w:t>l’action</w:t>
      </w:r>
      <w:r w:rsidR="00885575" w:rsidRPr="00775D00">
        <w:rPr>
          <w:rFonts w:asciiTheme="minorHAnsi" w:hAnsiTheme="minorHAnsi"/>
          <w:b/>
        </w:rPr>
        <w:t xml:space="preserve"> </w:t>
      </w:r>
      <w:r w:rsidR="006E0F64" w:rsidRPr="00775D00">
        <w:rPr>
          <w:rFonts w:asciiTheme="minorHAnsi" w:hAnsiTheme="minorHAnsi"/>
          <w:b/>
        </w:rPr>
        <w:t xml:space="preserve">d’urgence </w:t>
      </w:r>
      <w:r w:rsidR="00885575" w:rsidRPr="00775D00">
        <w:rPr>
          <w:rFonts w:asciiTheme="minorHAnsi" w:hAnsiTheme="minorHAnsi"/>
          <w:b/>
        </w:rPr>
        <w:t xml:space="preserve">humanitaire </w:t>
      </w:r>
      <w:r w:rsidR="003D580D" w:rsidRPr="00775D00">
        <w:rPr>
          <w:rFonts w:asciiTheme="minorHAnsi" w:hAnsiTheme="minorHAnsi"/>
          <w:b/>
        </w:rPr>
        <w:t xml:space="preserve">de la </w:t>
      </w:r>
      <w:r w:rsidR="006E0F64" w:rsidRPr="00775D00">
        <w:rPr>
          <w:rFonts w:asciiTheme="minorHAnsi" w:hAnsiTheme="minorHAnsi"/>
          <w:b/>
        </w:rPr>
        <w:t>France</w:t>
      </w:r>
      <w:r w:rsidR="006E0F64">
        <w:rPr>
          <w:rFonts w:asciiTheme="minorHAnsi" w:hAnsiTheme="minorHAnsi"/>
        </w:rPr>
        <w:t>, en soutien aux réfugiés et aux déplacés internes</w:t>
      </w:r>
      <w:r w:rsidR="00194019">
        <w:rPr>
          <w:rFonts w:asciiTheme="minorHAnsi" w:hAnsiTheme="minorHAnsi"/>
        </w:rPr>
        <w:t>,</w:t>
      </w:r>
      <w:r w:rsidR="00885575" w:rsidRPr="003D580D">
        <w:rPr>
          <w:rFonts w:asciiTheme="minorHAnsi" w:hAnsiTheme="minorHAnsi"/>
        </w:rPr>
        <w:t xml:space="preserve"> </w:t>
      </w:r>
      <w:r w:rsidR="00885575">
        <w:rPr>
          <w:rFonts w:asciiTheme="minorHAnsi" w:hAnsiTheme="minorHAnsi"/>
        </w:rPr>
        <w:t>constituent les piliers de notre politique</w:t>
      </w:r>
      <w:r w:rsidR="00A921CB">
        <w:rPr>
          <w:rFonts w:asciiTheme="minorHAnsi" w:hAnsiTheme="minorHAnsi"/>
        </w:rPr>
        <w:t xml:space="preserve">. </w:t>
      </w:r>
      <w:r w:rsidR="00A921CB">
        <w:t>Notre action militaire s’inscrit elle aussi dans le cadre de cette approche globale, avec pour objectif la sécurisation et le retour des services de l’Etat dans les zones concernées, afin de favoriser une stabilisation sur le long terme ;</w:t>
      </w:r>
    </w:p>
    <w:p w14:paraId="5D4F7738" w14:textId="1DCF25DC" w:rsidR="003A1DCB" w:rsidRPr="00106909" w:rsidRDefault="003A1DCB" w:rsidP="003A1DCB">
      <w:pPr>
        <w:pStyle w:val="Paragraphedeliste"/>
        <w:numPr>
          <w:ilvl w:val="0"/>
          <w:numId w:val="9"/>
        </w:numPr>
        <w:spacing w:after="0" w:line="240" w:lineRule="auto"/>
        <w:jc w:val="both"/>
        <w:rPr>
          <w:rFonts w:asciiTheme="minorHAnsi" w:hAnsiTheme="minorHAnsi"/>
        </w:rPr>
      </w:pPr>
      <w:r>
        <w:rPr>
          <w:rFonts w:asciiTheme="minorHAnsi" w:hAnsiTheme="minorHAnsi"/>
        </w:rPr>
        <w:t xml:space="preserve">le </w:t>
      </w:r>
      <w:r w:rsidRPr="002F5B0F">
        <w:rPr>
          <w:rFonts w:asciiTheme="minorHAnsi" w:hAnsiTheme="minorHAnsi"/>
          <w:b/>
        </w:rPr>
        <w:t>climat</w:t>
      </w:r>
      <w:r>
        <w:rPr>
          <w:rFonts w:asciiTheme="minorHAnsi" w:hAnsiTheme="minorHAnsi"/>
          <w:b/>
        </w:rPr>
        <w:t>,</w:t>
      </w:r>
      <w:r w:rsidRPr="002F5B0F">
        <w:rPr>
          <w:rFonts w:asciiTheme="minorHAnsi" w:hAnsiTheme="minorHAnsi"/>
          <w:b/>
        </w:rPr>
        <w:t xml:space="preserve"> </w:t>
      </w:r>
      <w:r>
        <w:rPr>
          <w:rFonts w:asciiTheme="minorHAnsi" w:hAnsiTheme="minorHAnsi"/>
        </w:rPr>
        <w:t>car l’adaptation et l’atténuation du réchauffement climatique sont les conditions pour réduire la pauvreté, les risques majeurs de catastrophes naturelles et bâtir ensemble des modèles économiques durables et une prospérité nouvelle ;</w:t>
      </w:r>
    </w:p>
    <w:p w14:paraId="37FF56C0" w14:textId="4D7AD39B" w:rsidR="00410A77" w:rsidRDefault="00885575" w:rsidP="00885575">
      <w:pPr>
        <w:pStyle w:val="Paragraphedeliste"/>
        <w:numPr>
          <w:ilvl w:val="0"/>
          <w:numId w:val="9"/>
        </w:numPr>
        <w:spacing w:after="0" w:line="240" w:lineRule="auto"/>
        <w:jc w:val="both"/>
        <w:rPr>
          <w:rFonts w:asciiTheme="minorHAnsi" w:hAnsiTheme="minorHAnsi"/>
        </w:rPr>
      </w:pPr>
      <w:r>
        <w:rPr>
          <w:rFonts w:asciiTheme="minorHAnsi" w:hAnsiTheme="minorHAnsi"/>
        </w:rPr>
        <w:lastRenderedPageBreak/>
        <w:t>l’</w:t>
      </w:r>
      <w:r w:rsidRPr="002F5B0F">
        <w:rPr>
          <w:rFonts w:asciiTheme="minorHAnsi" w:hAnsiTheme="minorHAnsi"/>
          <w:b/>
        </w:rPr>
        <w:t>éducation</w:t>
      </w:r>
      <w:r w:rsidR="00AA07F6">
        <w:rPr>
          <w:rFonts w:asciiTheme="minorHAnsi" w:hAnsiTheme="minorHAnsi"/>
          <w:b/>
        </w:rPr>
        <w:t>,</w:t>
      </w:r>
      <w:r>
        <w:rPr>
          <w:rFonts w:asciiTheme="minorHAnsi" w:hAnsiTheme="minorHAnsi"/>
        </w:rPr>
        <w:t xml:space="preserve"> dans une logique d’employabilité de la jeunesse, pour assurer un avenir </w:t>
      </w:r>
      <w:r w:rsidR="00410A77">
        <w:rPr>
          <w:rFonts w:asciiTheme="minorHAnsi" w:hAnsiTheme="minorHAnsi"/>
        </w:rPr>
        <w:t xml:space="preserve">en </w:t>
      </w:r>
      <w:r w:rsidR="002011A1">
        <w:rPr>
          <w:rFonts w:asciiTheme="minorHAnsi" w:hAnsiTheme="minorHAnsi"/>
        </w:rPr>
        <w:t>partage</w:t>
      </w:r>
      <w:r w:rsidR="00410A77">
        <w:rPr>
          <w:rFonts w:asciiTheme="minorHAnsi" w:hAnsiTheme="minorHAnsi"/>
        </w:rPr>
        <w:t xml:space="preserve"> à nos populations, lutter contre les causes profondes des migrations illégales, </w:t>
      </w:r>
      <w:r w:rsidR="00157232">
        <w:rPr>
          <w:rFonts w:asciiTheme="minorHAnsi" w:hAnsiTheme="minorHAnsi"/>
        </w:rPr>
        <w:t xml:space="preserve">promouvoir </w:t>
      </w:r>
      <w:r w:rsidR="00410A77">
        <w:rPr>
          <w:rFonts w:asciiTheme="minorHAnsi" w:hAnsiTheme="minorHAnsi"/>
        </w:rPr>
        <w:t xml:space="preserve">l’égalité des chances et </w:t>
      </w:r>
      <w:r w:rsidR="00410A77" w:rsidRPr="001A5D3B">
        <w:rPr>
          <w:rFonts w:asciiTheme="minorHAnsi" w:hAnsiTheme="minorHAnsi"/>
          <w:i/>
        </w:rPr>
        <w:t>in fine</w:t>
      </w:r>
      <w:r w:rsidR="00410A77">
        <w:rPr>
          <w:rFonts w:asciiTheme="minorHAnsi" w:hAnsiTheme="minorHAnsi"/>
        </w:rPr>
        <w:t xml:space="preserve"> faire</w:t>
      </w:r>
      <w:r w:rsidR="00FD4110">
        <w:rPr>
          <w:rFonts w:asciiTheme="minorHAnsi" w:hAnsiTheme="minorHAnsi"/>
        </w:rPr>
        <w:t xml:space="preserve"> reculer les extrémismes</w:t>
      </w:r>
      <w:r w:rsidR="00410A77">
        <w:rPr>
          <w:rFonts w:asciiTheme="minorHAnsi" w:hAnsiTheme="minorHAnsi"/>
        </w:rPr>
        <w:t>, en particulier dans le Sahel ;</w:t>
      </w:r>
    </w:p>
    <w:p w14:paraId="50C6C170" w14:textId="44D02BF5" w:rsidR="00600F55" w:rsidRDefault="00600F55" w:rsidP="00885575">
      <w:pPr>
        <w:pStyle w:val="Paragraphedeliste"/>
        <w:numPr>
          <w:ilvl w:val="0"/>
          <w:numId w:val="9"/>
        </w:numPr>
        <w:spacing w:after="0" w:line="240" w:lineRule="auto"/>
        <w:jc w:val="both"/>
        <w:rPr>
          <w:rFonts w:asciiTheme="minorHAnsi" w:hAnsiTheme="minorHAnsi"/>
        </w:rPr>
      </w:pPr>
      <w:r>
        <w:rPr>
          <w:rFonts w:asciiTheme="minorHAnsi" w:hAnsiTheme="minorHAnsi"/>
        </w:rPr>
        <w:t>l’</w:t>
      </w:r>
      <w:r w:rsidRPr="002F5B0F">
        <w:rPr>
          <w:rFonts w:asciiTheme="minorHAnsi" w:hAnsiTheme="minorHAnsi"/>
          <w:b/>
        </w:rPr>
        <w:t>égalité entre les femmes et les hommes, grande cause du quinquennat</w:t>
      </w:r>
      <w:r>
        <w:rPr>
          <w:rFonts w:asciiTheme="minorHAnsi" w:hAnsiTheme="minorHAnsi"/>
        </w:rPr>
        <w:t xml:space="preserve">, </w:t>
      </w:r>
      <w:r w:rsidR="00FD4110">
        <w:rPr>
          <w:rFonts w:asciiTheme="minorHAnsi" w:hAnsiTheme="minorHAnsi"/>
        </w:rPr>
        <w:t xml:space="preserve">principal facteur de </w:t>
      </w:r>
      <w:r>
        <w:rPr>
          <w:rFonts w:asciiTheme="minorHAnsi" w:hAnsiTheme="minorHAnsi"/>
        </w:rPr>
        <w:t>développement</w:t>
      </w:r>
      <w:r w:rsidR="00FD4110">
        <w:rPr>
          <w:rFonts w:asciiTheme="minorHAnsi" w:hAnsiTheme="minorHAnsi"/>
        </w:rPr>
        <w:t xml:space="preserve"> social et économique</w:t>
      </w:r>
      <w:r>
        <w:rPr>
          <w:rFonts w:asciiTheme="minorHAnsi" w:hAnsiTheme="minorHAnsi"/>
        </w:rPr>
        <w:t> ;</w:t>
      </w:r>
    </w:p>
    <w:p w14:paraId="5A5E1936" w14:textId="54C0425B" w:rsidR="00600F55" w:rsidRDefault="00600F55" w:rsidP="00885575">
      <w:pPr>
        <w:pStyle w:val="Paragraphedeliste"/>
        <w:numPr>
          <w:ilvl w:val="0"/>
          <w:numId w:val="9"/>
        </w:numPr>
        <w:spacing w:after="0" w:line="240" w:lineRule="auto"/>
        <w:jc w:val="both"/>
        <w:rPr>
          <w:rFonts w:asciiTheme="minorHAnsi" w:hAnsiTheme="minorHAnsi"/>
        </w:rPr>
      </w:pPr>
      <w:r>
        <w:rPr>
          <w:rFonts w:asciiTheme="minorHAnsi" w:hAnsiTheme="minorHAnsi"/>
        </w:rPr>
        <w:t xml:space="preserve">le </w:t>
      </w:r>
      <w:r w:rsidRPr="002F5B0F">
        <w:rPr>
          <w:rFonts w:asciiTheme="minorHAnsi" w:hAnsiTheme="minorHAnsi"/>
          <w:b/>
        </w:rPr>
        <w:t>renforcement des systèmes de santé et l’éradication des pandémies</w:t>
      </w:r>
      <w:r>
        <w:rPr>
          <w:rFonts w:asciiTheme="minorHAnsi" w:hAnsiTheme="minorHAnsi"/>
        </w:rPr>
        <w:t xml:space="preserve"> qui, malgré les progrès réalisés, continuent de constituer une menace grave</w:t>
      </w:r>
      <w:r w:rsidR="00FD4110">
        <w:rPr>
          <w:rFonts w:asciiTheme="minorHAnsi" w:hAnsiTheme="minorHAnsi"/>
        </w:rPr>
        <w:t>,</w:t>
      </w:r>
      <w:r>
        <w:rPr>
          <w:rFonts w:asciiTheme="minorHAnsi" w:hAnsiTheme="minorHAnsi"/>
        </w:rPr>
        <w:t xml:space="preserve"> en particulier sur le continent africain. </w:t>
      </w:r>
    </w:p>
    <w:p w14:paraId="606D2C5F" w14:textId="77777777" w:rsidR="00AA07F6" w:rsidRPr="00885575" w:rsidRDefault="00AA07F6" w:rsidP="00382732">
      <w:pPr>
        <w:pStyle w:val="Paragraphedeliste"/>
        <w:spacing w:after="0" w:line="240" w:lineRule="auto"/>
        <w:jc w:val="both"/>
        <w:rPr>
          <w:rFonts w:asciiTheme="minorHAnsi" w:hAnsiTheme="minorHAnsi"/>
        </w:rPr>
      </w:pPr>
    </w:p>
    <w:p w14:paraId="4DC50797" w14:textId="46B78269" w:rsidR="003A4448" w:rsidRDefault="0047660F" w:rsidP="004C6E97">
      <w:pPr>
        <w:spacing w:after="0" w:line="240" w:lineRule="auto"/>
        <w:jc w:val="both"/>
        <w:rPr>
          <w:rFonts w:asciiTheme="minorHAnsi" w:hAnsiTheme="minorHAnsi"/>
        </w:rPr>
      </w:pPr>
      <w:r w:rsidRPr="002F5B0F">
        <w:rPr>
          <w:rFonts w:asciiTheme="minorHAnsi" w:hAnsiTheme="minorHAnsi"/>
          <w:b/>
        </w:rPr>
        <w:t xml:space="preserve">Pour accompagner ces priorités, </w:t>
      </w:r>
      <w:r w:rsidR="002F5B0F">
        <w:rPr>
          <w:rFonts w:asciiTheme="minorHAnsi" w:hAnsiTheme="minorHAnsi"/>
          <w:b/>
        </w:rPr>
        <w:t xml:space="preserve">il est décidé </w:t>
      </w:r>
      <w:r w:rsidRPr="002F5B0F">
        <w:rPr>
          <w:rFonts w:asciiTheme="minorHAnsi" w:hAnsiTheme="minorHAnsi"/>
          <w:b/>
        </w:rPr>
        <w:t xml:space="preserve">une hausse sans précédent des moyens consacrés à la </w:t>
      </w:r>
      <w:r w:rsidR="00FF46AD" w:rsidRPr="002F5B0F">
        <w:rPr>
          <w:rFonts w:asciiTheme="minorHAnsi" w:hAnsiTheme="minorHAnsi"/>
          <w:b/>
        </w:rPr>
        <w:t>politique partenariale de développement et de solidarité internationale</w:t>
      </w:r>
      <w:r w:rsidRPr="002F5B0F">
        <w:rPr>
          <w:rFonts w:asciiTheme="minorHAnsi" w:hAnsiTheme="minorHAnsi"/>
          <w:b/>
        </w:rPr>
        <w:t>.</w:t>
      </w:r>
      <w:r>
        <w:rPr>
          <w:rFonts w:asciiTheme="minorHAnsi" w:hAnsiTheme="minorHAnsi"/>
        </w:rPr>
        <w:t xml:space="preserve"> Le gouvernement engagera </w:t>
      </w:r>
      <w:r w:rsidR="00B85794">
        <w:rPr>
          <w:rFonts w:asciiTheme="minorHAnsi" w:hAnsiTheme="minorHAnsi"/>
        </w:rPr>
        <w:t xml:space="preserve">ainsi </w:t>
      </w:r>
      <w:r>
        <w:rPr>
          <w:rFonts w:asciiTheme="minorHAnsi" w:hAnsiTheme="minorHAnsi"/>
        </w:rPr>
        <w:t xml:space="preserve">dès 2019 une trajectoire budgétaire ambitieuse, </w:t>
      </w:r>
      <w:r w:rsidR="00AA07F6">
        <w:rPr>
          <w:rFonts w:asciiTheme="minorHAnsi" w:hAnsiTheme="minorHAnsi"/>
        </w:rPr>
        <w:t>en vue</w:t>
      </w:r>
      <w:r>
        <w:rPr>
          <w:rFonts w:asciiTheme="minorHAnsi" w:hAnsiTheme="minorHAnsi"/>
        </w:rPr>
        <w:t xml:space="preserve"> d’atteind</w:t>
      </w:r>
      <w:r w:rsidR="00EC3777">
        <w:rPr>
          <w:rFonts w:asciiTheme="minorHAnsi" w:hAnsiTheme="minorHAnsi"/>
        </w:rPr>
        <w:t>r</w:t>
      </w:r>
      <w:r w:rsidR="001A5D3B">
        <w:rPr>
          <w:rFonts w:asciiTheme="minorHAnsi" w:hAnsiTheme="minorHAnsi"/>
        </w:rPr>
        <w:t>e 0,55% du r</w:t>
      </w:r>
      <w:r>
        <w:rPr>
          <w:rFonts w:asciiTheme="minorHAnsi" w:hAnsiTheme="minorHAnsi"/>
        </w:rPr>
        <w:t>evenu national brut</w:t>
      </w:r>
      <w:r w:rsidR="001A5D3B">
        <w:rPr>
          <w:rFonts w:asciiTheme="minorHAnsi" w:hAnsiTheme="minorHAnsi"/>
        </w:rPr>
        <w:t xml:space="preserve"> (RNB)</w:t>
      </w:r>
      <w:r>
        <w:rPr>
          <w:rFonts w:asciiTheme="minorHAnsi" w:hAnsiTheme="minorHAnsi"/>
        </w:rPr>
        <w:t xml:space="preserve"> consacré à l’aide publique au développement</w:t>
      </w:r>
      <w:r w:rsidR="00FD231C">
        <w:rPr>
          <w:rFonts w:asciiTheme="minorHAnsi" w:hAnsiTheme="minorHAnsi"/>
        </w:rPr>
        <w:t xml:space="preserve"> (APD)</w:t>
      </w:r>
      <w:r>
        <w:rPr>
          <w:rFonts w:asciiTheme="minorHAnsi" w:hAnsiTheme="minorHAnsi"/>
        </w:rPr>
        <w:t xml:space="preserve"> en 2022, avec un objectif de </w:t>
      </w:r>
      <w:r w:rsidR="002F5B0F">
        <w:rPr>
          <w:rFonts w:asciiTheme="minorHAnsi" w:hAnsiTheme="minorHAnsi"/>
          <w:b/>
        </w:rPr>
        <w:t xml:space="preserve">consacrer </w:t>
      </w:r>
      <w:r w:rsidR="0034643E" w:rsidRPr="0034643E">
        <w:rPr>
          <w:rFonts w:asciiTheme="minorHAnsi" w:hAnsiTheme="minorHAnsi"/>
        </w:rPr>
        <w:t xml:space="preserve">à </w:t>
      </w:r>
      <w:r w:rsidR="0034643E" w:rsidRPr="00106909">
        <w:rPr>
          <w:rFonts w:asciiTheme="minorHAnsi" w:hAnsiTheme="minorHAnsi"/>
        </w:rPr>
        <w:t>la composante bilatérale de l’APD</w:t>
      </w:r>
      <w:r w:rsidR="0034643E">
        <w:rPr>
          <w:rFonts w:asciiTheme="minorHAnsi" w:hAnsiTheme="minorHAnsi"/>
        </w:rPr>
        <w:t xml:space="preserve"> </w:t>
      </w:r>
      <w:r w:rsidR="001862F2">
        <w:rPr>
          <w:rFonts w:asciiTheme="minorHAnsi" w:hAnsiTheme="minorHAnsi"/>
        </w:rPr>
        <w:t xml:space="preserve">les deux-tiers </w:t>
      </w:r>
      <w:r w:rsidR="001862F2" w:rsidRPr="004E1B47">
        <w:rPr>
          <w:rFonts w:asciiTheme="minorHAnsi" w:hAnsiTheme="minorHAnsi"/>
        </w:rPr>
        <w:t>de</w:t>
      </w:r>
      <w:r w:rsidR="001862F2">
        <w:rPr>
          <w:rFonts w:asciiTheme="minorHAnsi" w:hAnsiTheme="minorHAnsi"/>
        </w:rPr>
        <w:t xml:space="preserve"> la hausse moyenne </w:t>
      </w:r>
      <w:r w:rsidR="00971EA8">
        <w:rPr>
          <w:rFonts w:asciiTheme="minorHAnsi" w:hAnsiTheme="minorHAnsi"/>
        </w:rPr>
        <w:t xml:space="preserve">cumulée </w:t>
      </w:r>
      <w:r w:rsidR="001862F2">
        <w:rPr>
          <w:rFonts w:asciiTheme="minorHAnsi" w:hAnsiTheme="minorHAnsi"/>
        </w:rPr>
        <w:t xml:space="preserve">de la mission budgétaire APD </w:t>
      </w:r>
      <w:r w:rsidR="001862F2" w:rsidRPr="004E1B47">
        <w:rPr>
          <w:rFonts w:asciiTheme="minorHAnsi" w:hAnsiTheme="minorHAnsi"/>
        </w:rPr>
        <w:t>d’ici à 2022</w:t>
      </w:r>
      <w:r w:rsidR="0034643E">
        <w:rPr>
          <w:rFonts w:asciiTheme="minorHAnsi" w:hAnsiTheme="minorHAnsi"/>
        </w:rPr>
        <w:t>.</w:t>
      </w:r>
      <w:r>
        <w:rPr>
          <w:rFonts w:asciiTheme="minorHAnsi" w:hAnsiTheme="minorHAnsi"/>
        </w:rPr>
        <w:t xml:space="preserve"> </w:t>
      </w:r>
      <w:r w:rsidR="00AA07F6">
        <w:rPr>
          <w:rFonts w:asciiTheme="minorHAnsi" w:hAnsiTheme="minorHAnsi"/>
        </w:rPr>
        <w:t>Cett</w:t>
      </w:r>
      <w:r w:rsidR="00157232">
        <w:rPr>
          <w:rFonts w:asciiTheme="minorHAnsi" w:hAnsiTheme="minorHAnsi"/>
        </w:rPr>
        <w:t>e</w:t>
      </w:r>
      <w:r w:rsidR="00AA07F6">
        <w:rPr>
          <w:rFonts w:asciiTheme="minorHAnsi" w:hAnsiTheme="minorHAnsi"/>
        </w:rPr>
        <w:t xml:space="preserve"> aide</w:t>
      </w:r>
      <w:r w:rsidR="00157232">
        <w:rPr>
          <w:rFonts w:asciiTheme="minorHAnsi" w:hAnsiTheme="minorHAnsi"/>
        </w:rPr>
        <w:t>, dont la composante en dons sera fortement rehaussée,</w:t>
      </w:r>
      <w:r w:rsidR="00AA07F6">
        <w:rPr>
          <w:rFonts w:asciiTheme="minorHAnsi" w:hAnsiTheme="minorHAnsi"/>
        </w:rPr>
        <w:t xml:space="preserve"> sera concentrée sur des géographies prioritaires, vers les P</w:t>
      </w:r>
      <w:r w:rsidR="006E0F64">
        <w:rPr>
          <w:rFonts w:asciiTheme="minorHAnsi" w:hAnsiTheme="minorHAnsi"/>
        </w:rPr>
        <w:t xml:space="preserve">ays les </w:t>
      </w:r>
      <w:r w:rsidR="00AA07F6">
        <w:rPr>
          <w:rFonts w:asciiTheme="minorHAnsi" w:hAnsiTheme="minorHAnsi"/>
        </w:rPr>
        <w:t>M</w:t>
      </w:r>
      <w:r w:rsidR="006E0F64">
        <w:rPr>
          <w:rFonts w:asciiTheme="minorHAnsi" w:hAnsiTheme="minorHAnsi"/>
        </w:rPr>
        <w:t xml:space="preserve">oins </w:t>
      </w:r>
      <w:r w:rsidR="00AA07F6">
        <w:rPr>
          <w:rFonts w:asciiTheme="minorHAnsi" w:hAnsiTheme="minorHAnsi"/>
        </w:rPr>
        <w:t>A</w:t>
      </w:r>
      <w:r w:rsidR="006E0F64">
        <w:rPr>
          <w:rFonts w:asciiTheme="minorHAnsi" w:hAnsiTheme="minorHAnsi"/>
        </w:rPr>
        <w:t>vancés (PMA)</w:t>
      </w:r>
      <w:r w:rsidR="00AA07F6">
        <w:rPr>
          <w:rFonts w:asciiTheme="minorHAnsi" w:hAnsiTheme="minorHAnsi"/>
        </w:rPr>
        <w:t xml:space="preserve"> et l’Afrique</w:t>
      </w:r>
      <w:r w:rsidR="00E40F96">
        <w:rPr>
          <w:rFonts w:asciiTheme="minorHAnsi" w:hAnsiTheme="minorHAnsi"/>
        </w:rPr>
        <w:t>. Sa stratégie sera mieux planifiée et pilotée pour</w:t>
      </w:r>
      <w:r w:rsidR="00157232">
        <w:rPr>
          <w:rFonts w:asciiTheme="minorHAnsi" w:hAnsiTheme="minorHAnsi"/>
        </w:rPr>
        <w:t xml:space="preserve"> renforcer son efficacité et son impact</w:t>
      </w:r>
      <w:r w:rsidR="00AA07F6">
        <w:rPr>
          <w:rFonts w:asciiTheme="minorHAnsi" w:hAnsiTheme="minorHAnsi"/>
        </w:rPr>
        <w:t xml:space="preserve">. </w:t>
      </w:r>
      <w:r w:rsidR="00E40F96">
        <w:rPr>
          <w:rFonts w:asciiTheme="minorHAnsi" w:hAnsiTheme="minorHAnsi"/>
        </w:rPr>
        <w:t>Il sera fait annuellement</w:t>
      </w:r>
      <w:r w:rsidR="00EC3777">
        <w:rPr>
          <w:rFonts w:asciiTheme="minorHAnsi" w:hAnsiTheme="minorHAnsi"/>
        </w:rPr>
        <w:t xml:space="preserve"> rapport d</w:t>
      </w:r>
      <w:r w:rsidR="00E40F96">
        <w:rPr>
          <w:rFonts w:asciiTheme="minorHAnsi" w:hAnsiTheme="minorHAnsi"/>
        </w:rPr>
        <w:t>u</w:t>
      </w:r>
      <w:r w:rsidR="00EC3777">
        <w:rPr>
          <w:rFonts w:asciiTheme="minorHAnsi" w:hAnsiTheme="minorHAnsi"/>
        </w:rPr>
        <w:t xml:space="preserve"> suivi </w:t>
      </w:r>
      <w:r w:rsidR="00E40F96">
        <w:rPr>
          <w:rFonts w:asciiTheme="minorHAnsi" w:hAnsiTheme="minorHAnsi"/>
        </w:rPr>
        <w:t>de cette trajectoire pour s’assurer</w:t>
      </w:r>
      <w:r w:rsidR="00EC3777">
        <w:rPr>
          <w:rFonts w:asciiTheme="minorHAnsi" w:hAnsiTheme="minorHAnsi"/>
        </w:rPr>
        <w:t xml:space="preserve"> que la France est en mesure de tenir ses engagements.</w:t>
      </w:r>
      <w:r>
        <w:rPr>
          <w:rFonts w:asciiTheme="minorHAnsi" w:hAnsiTheme="minorHAnsi"/>
        </w:rPr>
        <w:t xml:space="preserve"> </w:t>
      </w:r>
    </w:p>
    <w:p w14:paraId="23A66D0B" w14:textId="77777777" w:rsidR="0047660F" w:rsidRDefault="0047660F" w:rsidP="004C6E97">
      <w:pPr>
        <w:spacing w:after="0" w:line="240" w:lineRule="auto"/>
        <w:jc w:val="both"/>
        <w:rPr>
          <w:rFonts w:asciiTheme="minorHAnsi" w:hAnsiTheme="minorHAnsi"/>
        </w:rPr>
      </w:pPr>
    </w:p>
    <w:p w14:paraId="70C0E85C" w14:textId="395CE4B5" w:rsidR="0047660F" w:rsidRDefault="00EC3777" w:rsidP="004C6E97">
      <w:pPr>
        <w:spacing w:after="0" w:line="240" w:lineRule="auto"/>
        <w:jc w:val="both"/>
        <w:rPr>
          <w:rFonts w:asciiTheme="minorHAnsi" w:hAnsiTheme="minorHAnsi"/>
        </w:rPr>
      </w:pPr>
      <w:r>
        <w:rPr>
          <w:rFonts w:asciiTheme="minorHAnsi" w:hAnsiTheme="minorHAnsi"/>
        </w:rPr>
        <w:t xml:space="preserve">Le Premier ministre décide également de </w:t>
      </w:r>
      <w:r w:rsidR="002F5B0F" w:rsidRPr="002F5B0F">
        <w:rPr>
          <w:rFonts w:asciiTheme="minorHAnsi" w:hAnsiTheme="minorHAnsi"/>
          <w:b/>
        </w:rPr>
        <w:t>rénover</w:t>
      </w:r>
      <w:r w:rsidRPr="002F5B0F">
        <w:rPr>
          <w:rFonts w:asciiTheme="minorHAnsi" w:hAnsiTheme="minorHAnsi"/>
          <w:b/>
        </w:rPr>
        <w:t xml:space="preserve"> le pilotage politique des priorités fixées à la </w:t>
      </w:r>
      <w:r w:rsidR="00FF46AD" w:rsidRPr="002F5B0F">
        <w:rPr>
          <w:rFonts w:asciiTheme="minorHAnsi" w:hAnsiTheme="minorHAnsi"/>
          <w:b/>
        </w:rPr>
        <w:t>politique partenariale de développement et de solidarité internationale</w:t>
      </w:r>
      <w:r>
        <w:rPr>
          <w:rFonts w:asciiTheme="minorHAnsi" w:hAnsiTheme="minorHAnsi"/>
        </w:rPr>
        <w:t xml:space="preserve"> en prévoyant la tenue régulière du CICID et en confiant aux ministres concernés la responsabilité d’assumer ce pilotage au niveau stratégique, de consulter régulièrement les acteurs publics et privés </w:t>
      </w:r>
      <w:r w:rsidR="00FF46AD">
        <w:rPr>
          <w:rFonts w:asciiTheme="minorHAnsi" w:hAnsiTheme="minorHAnsi"/>
        </w:rPr>
        <w:t>participant à cette politique et</w:t>
      </w:r>
      <w:r>
        <w:rPr>
          <w:rFonts w:asciiTheme="minorHAnsi" w:hAnsiTheme="minorHAnsi"/>
        </w:rPr>
        <w:t xml:space="preserve"> de réunir au mo</w:t>
      </w:r>
      <w:r w:rsidR="002F5B0F">
        <w:rPr>
          <w:rFonts w:asciiTheme="minorHAnsi" w:hAnsiTheme="minorHAnsi"/>
        </w:rPr>
        <w:t>ins une fois par an le Conseil</w:t>
      </w:r>
      <w:r>
        <w:rPr>
          <w:rFonts w:asciiTheme="minorHAnsi" w:hAnsiTheme="minorHAnsi"/>
        </w:rPr>
        <w:t xml:space="preserve"> d’orientation stratégique de l’Agence française de développement</w:t>
      </w:r>
      <w:r w:rsidR="00E40F96">
        <w:rPr>
          <w:rFonts w:asciiTheme="minorHAnsi" w:hAnsiTheme="minorHAnsi"/>
        </w:rPr>
        <w:t>. Ceci permettra</w:t>
      </w:r>
      <w:r>
        <w:rPr>
          <w:rFonts w:asciiTheme="minorHAnsi" w:hAnsiTheme="minorHAnsi"/>
        </w:rPr>
        <w:t xml:space="preserve"> </w:t>
      </w:r>
      <w:r w:rsidR="00E40F96">
        <w:rPr>
          <w:rFonts w:asciiTheme="minorHAnsi" w:hAnsiTheme="minorHAnsi"/>
        </w:rPr>
        <w:t>d’</w:t>
      </w:r>
      <w:r w:rsidR="002F5B0F">
        <w:rPr>
          <w:rFonts w:asciiTheme="minorHAnsi" w:hAnsiTheme="minorHAnsi"/>
        </w:rPr>
        <w:t>actualiser et au besoin</w:t>
      </w:r>
      <w:r w:rsidR="00772163">
        <w:rPr>
          <w:rFonts w:asciiTheme="minorHAnsi" w:hAnsiTheme="minorHAnsi"/>
        </w:rPr>
        <w:t xml:space="preserve"> de</w:t>
      </w:r>
      <w:r w:rsidR="002F5B0F">
        <w:rPr>
          <w:rFonts w:asciiTheme="minorHAnsi" w:hAnsiTheme="minorHAnsi"/>
        </w:rPr>
        <w:t xml:space="preserve"> </w:t>
      </w:r>
      <w:r w:rsidR="00FF46AD">
        <w:rPr>
          <w:rFonts w:asciiTheme="minorHAnsi" w:hAnsiTheme="minorHAnsi"/>
        </w:rPr>
        <w:t>réviser la conduite de cette politique</w:t>
      </w:r>
      <w:r w:rsidR="00772163">
        <w:rPr>
          <w:rFonts w:asciiTheme="minorHAnsi" w:hAnsiTheme="minorHAnsi"/>
        </w:rPr>
        <w:t>. U</w:t>
      </w:r>
      <w:r w:rsidR="002F5B0F">
        <w:rPr>
          <w:rFonts w:asciiTheme="minorHAnsi" w:hAnsiTheme="minorHAnsi"/>
        </w:rPr>
        <w:t xml:space="preserve">n accent particulier sera mis sur la </w:t>
      </w:r>
      <w:r w:rsidR="002F5B0F" w:rsidRPr="002F5B0F">
        <w:rPr>
          <w:rFonts w:asciiTheme="minorHAnsi" w:hAnsiTheme="minorHAnsi"/>
        </w:rPr>
        <w:t>conduite plus efficace et plus transparente de l’</w:t>
      </w:r>
      <w:r w:rsidR="002F5B0F" w:rsidRPr="002F5B0F">
        <w:rPr>
          <w:rFonts w:asciiTheme="minorHAnsi" w:hAnsiTheme="minorHAnsi"/>
          <w:b/>
        </w:rPr>
        <w:t>évaluation de la mise en œuvre des moyens de cette politique</w:t>
      </w:r>
      <w:r w:rsidR="002F5B0F">
        <w:rPr>
          <w:rFonts w:asciiTheme="minorHAnsi" w:hAnsiTheme="minorHAnsi"/>
        </w:rPr>
        <w:t xml:space="preserve">. </w:t>
      </w:r>
      <w:r w:rsidR="0034643E">
        <w:rPr>
          <w:rFonts w:asciiTheme="minorHAnsi" w:hAnsiTheme="minorHAnsi"/>
        </w:rPr>
        <w:t xml:space="preserve">Un Conseil de développement présidé par le Président de la République pourra être réuni de façon </w:t>
      </w:r>
      <w:r w:rsidR="0034643E">
        <w:rPr>
          <w:rFonts w:asciiTheme="minorHAnsi" w:hAnsiTheme="minorHAnsi"/>
          <w:i/>
        </w:rPr>
        <w:t xml:space="preserve">ad </w:t>
      </w:r>
      <w:r w:rsidR="0034643E" w:rsidRPr="0034643E">
        <w:rPr>
          <w:rFonts w:asciiTheme="minorHAnsi" w:hAnsiTheme="minorHAnsi"/>
          <w:i/>
        </w:rPr>
        <w:t>hoc</w:t>
      </w:r>
      <w:r w:rsidR="0034643E">
        <w:rPr>
          <w:rFonts w:asciiTheme="minorHAnsi" w:hAnsiTheme="minorHAnsi"/>
        </w:rPr>
        <w:t xml:space="preserve"> pour prendre les décisions stratégiques nécessaires au respect des objectifs quantitatifs et qualitatifs de notre politique d’APD. </w:t>
      </w:r>
    </w:p>
    <w:p w14:paraId="500E0A4B" w14:textId="77777777" w:rsidR="00FF46AD" w:rsidRDefault="00FF46AD" w:rsidP="004C6E97">
      <w:pPr>
        <w:spacing w:after="0" w:line="240" w:lineRule="auto"/>
        <w:jc w:val="both"/>
        <w:rPr>
          <w:rFonts w:asciiTheme="minorHAnsi" w:hAnsiTheme="minorHAnsi"/>
        </w:rPr>
      </w:pPr>
    </w:p>
    <w:p w14:paraId="33E49B33" w14:textId="0F66479F" w:rsidR="00FF46AD" w:rsidRDefault="00FF46AD" w:rsidP="004C6E97">
      <w:pPr>
        <w:spacing w:after="0" w:line="240" w:lineRule="auto"/>
        <w:jc w:val="both"/>
        <w:rPr>
          <w:rFonts w:asciiTheme="minorHAnsi" w:hAnsiTheme="minorHAnsi"/>
        </w:rPr>
      </w:pPr>
      <w:r>
        <w:rPr>
          <w:rFonts w:asciiTheme="minorHAnsi" w:hAnsiTheme="minorHAnsi"/>
        </w:rPr>
        <w:t xml:space="preserve">Enfin, le gouvernement recherchera une </w:t>
      </w:r>
      <w:r w:rsidRPr="002F5B0F">
        <w:rPr>
          <w:rFonts w:asciiTheme="minorHAnsi" w:hAnsiTheme="minorHAnsi"/>
          <w:b/>
        </w:rPr>
        <w:t>cohérence plus fine entre notre action bilatérale et multilatérale</w:t>
      </w:r>
      <w:r>
        <w:rPr>
          <w:rFonts w:asciiTheme="minorHAnsi" w:hAnsiTheme="minorHAnsi"/>
        </w:rPr>
        <w:t xml:space="preserve">, transitant en particulier par le système des Nations unies, les institutions </w:t>
      </w:r>
      <w:r w:rsidR="00382732">
        <w:rPr>
          <w:rFonts w:asciiTheme="minorHAnsi" w:hAnsiTheme="minorHAnsi"/>
        </w:rPr>
        <w:t>financières internationales</w:t>
      </w:r>
      <w:r>
        <w:rPr>
          <w:rFonts w:asciiTheme="minorHAnsi" w:hAnsiTheme="minorHAnsi"/>
        </w:rPr>
        <w:t xml:space="preserve"> et l’Union européenne. </w:t>
      </w:r>
    </w:p>
    <w:p w14:paraId="2A749D5D" w14:textId="77777777" w:rsidR="00FD231C" w:rsidRDefault="00FD231C" w:rsidP="00FD231C">
      <w:pPr>
        <w:spacing w:after="0" w:line="240" w:lineRule="auto"/>
        <w:jc w:val="both"/>
        <w:rPr>
          <w:rFonts w:asciiTheme="minorHAnsi" w:hAnsiTheme="minorHAnsi"/>
        </w:rPr>
      </w:pPr>
    </w:p>
    <w:p w14:paraId="7F92944A" w14:textId="0D7A5C3C" w:rsidR="00FD231C" w:rsidRDefault="00FD231C" w:rsidP="00FD231C">
      <w:pPr>
        <w:spacing w:after="0" w:line="240" w:lineRule="auto"/>
        <w:jc w:val="both"/>
        <w:rPr>
          <w:rFonts w:asciiTheme="minorHAnsi" w:hAnsiTheme="minorHAnsi"/>
        </w:rPr>
      </w:pPr>
      <w:r>
        <w:rPr>
          <w:rFonts w:asciiTheme="minorHAnsi" w:hAnsiTheme="minorHAnsi"/>
        </w:rPr>
        <w:t xml:space="preserve">Ces cinq priorités et l’amélioration du pilotage et de la redevabilité de notre politique </w:t>
      </w:r>
      <w:r w:rsidR="00595683">
        <w:rPr>
          <w:rFonts w:asciiTheme="minorHAnsi" w:hAnsiTheme="minorHAnsi"/>
        </w:rPr>
        <w:t>partenariale de développement et de solidarité internationale</w:t>
      </w:r>
      <w:r>
        <w:rPr>
          <w:rFonts w:asciiTheme="minorHAnsi" w:hAnsiTheme="minorHAnsi"/>
        </w:rPr>
        <w:t xml:space="preserve"> se traduiront aux bénéfices de tous sur le terrain : </w:t>
      </w:r>
      <w:r w:rsidRPr="00194019">
        <w:rPr>
          <w:rFonts w:asciiTheme="minorHAnsi" w:hAnsiTheme="minorHAnsi"/>
          <w:b/>
        </w:rPr>
        <w:t>notre aide sera plus efficace et plus utile à ceux à qui elle est destinée.</w:t>
      </w:r>
      <w:r>
        <w:rPr>
          <w:rFonts w:asciiTheme="minorHAnsi" w:hAnsiTheme="minorHAnsi"/>
        </w:rPr>
        <w:t xml:space="preserve"> </w:t>
      </w:r>
    </w:p>
    <w:p w14:paraId="483A0AE1" w14:textId="77777777" w:rsidR="00FF46AD" w:rsidRDefault="00FF46AD" w:rsidP="004C6E97">
      <w:pPr>
        <w:spacing w:after="0" w:line="240" w:lineRule="auto"/>
        <w:jc w:val="both"/>
        <w:rPr>
          <w:rFonts w:asciiTheme="minorHAnsi" w:hAnsiTheme="minorHAnsi"/>
        </w:rPr>
      </w:pPr>
    </w:p>
    <w:p w14:paraId="7A154293" w14:textId="77777777" w:rsidR="0034643E" w:rsidRDefault="0034643E" w:rsidP="004C6E97">
      <w:pPr>
        <w:spacing w:after="0" w:line="240" w:lineRule="auto"/>
        <w:jc w:val="both"/>
        <w:rPr>
          <w:rFonts w:asciiTheme="minorHAnsi" w:hAnsiTheme="minorHAnsi"/>
        </w:rPr>
      </w:pPr>
    </w:p>
    <w:p w14:paraId="1EE47518" w14:textId="77777777" w:rsidR="00FF46AD" w:rsidRDefault="00FF46AD" w:rsidP="004C6E97">
      <w:pPr>
        <w:spacing w:after="0" w:line="240" w:lineRule="auto"/>
        <w:jc w:val="both"/>
        <w:rPr>
          <w:rFonts w:asciiTheme="minorHAnsi" w:hAnsiTheme="minorHAnsi"/>
        </w:rPr>
      </w:pPr>
    </w:p>
    <w:p w14:paraId="3D6CE339" w14:textId="77777777" w:rsidR="00FF46AD" w:rsidRDefault="00FF46AD" w:rsidP="004C6E97">
      <w:pPr>
        <w:spacing w:after="0" w:line="240" w:lineRule="auto"/>
        <w:jc w:val="both"/>
        <w:rPr>
          <w:rFonts w:asciiTheme="minorHAnsi" w:hAnsiTheme="minorHAnsi"/>
        </w:rPr>
      </w:pPr>
    </w:p>
    <w:p w14:paraId="72A394B6" w14:textId="77777777" w:rsidR="00D04897" w:rsidRPr="00D04897" w:rsidRDefault="00D04897" w:rsidP="004C6E97">
      <w:pPr>
        <w:spacing w:line="240" w:lineRule="auto"/>
        <w:jc w:val="both"/>
        <w:rPr>
          <w:rStyle w:val="Titredulivre"/>
          <w:rFonts w:asciiTheme="minorHAnsi" w:hAnsiTheme="minorHAnsi"/>
          <w:b w:val="0"/>
          <w:bCs w:val="0"/>
          <w:smallCaps w:val="0"/>
          <w:spacing w:val="0"/>
        </w:rPr>
      </w:pPr>
    </w:p>
    <w:sectPr w:rsidR="00D04897" w:rsidRPr="00D04897" w:rsidSect="00A76ECD">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DB641" w14:textId="77777777" w:rsidR="00220E91" w:rsidRDefault="00220E91" w:rsidP="00BC05AC">
      <w:pPr>
        <w:spacing w:after="0" w:line="240" w:lineRule="auto"/>
      </w:pPr>
      <w:r>
        <w:separator/>
      </w:r>
    </w:p>
  </w:endnote>
  <w:endnote w:type="continuationSeparator" w:id="0">
    <w:p w14:paraId="241E82D7" w14:textId="77777777" w:rsidR="00220E91" w:rsidRDefault="00220E91" w:rsidP="00BC05AC">
      <w:pPr>
        <w:spacing w:after="0" w:line="240" w:lineRule="auto"/>
      </w:pPr>
      <w:r>
        <w:continuationSeparator/>
      </w:r>
    </w:p>
  </w:endnote>
  <w:endnote w:type="continuationNotice" w:id="1">
    <w:p w14:paraId="0597F30E" w14:textId="77777777" w:rsidR="00220E91" w:rsidRDefault="00220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25767"/>
      <w:docPartObj>
        <w:docPartGallery w:val="Page Numbers (Bottom of Page)"/>
        <w:docPartUnique/>
      </w:docPartObj>
    </w:sdtPr>
    <w:sdtEndPr>
      <w:rPr>
        <w:sz w:val="20"/>
      </w:rPr>
    </w:sdtEndPr>
    <w:sdtContent>
      <w:p w14:paraId="0A23EDCF" w14:textId="655F071E" w:rsidR="00857BA0" w:rsidRPr="00EF0C79" w:rsidRDefault="00857BA0" w:rsidP="00EF0C79">
        <w:pPr>
          <w:pStyle w:val="Pieddepage"/>
          <w:jc w:val="center"/>
          <w:rPr>
            <w:sz w:val="20"/>
          </w:rPr>
        </w:pPr>
        <w:r w:rsidRPr="00EF0C79">
          <w:rPr>
            <w:sz w:val="20"/>
          </w:rPr>
          <w:fldChar w:fldCharType="begin"/>
        </w:r>
        <w:r w:rsidRPr="00EF0C79">
          <w:rPr>
            <w:sz w:val="20"/>
          </w:rPr>
          <w:instrText>PAGE   \* MERGEFORMAT</w:instrText>
        </w:r>
        <w:r w:rsidRPr="00EF0C79">
          <w:rPr>
            <w:sz w:val="20"/>
          </w:rPr>
          <w:fldChar w:fldCharType="separate"/>
        </w:r>
        <w:r w:rsidR="00A3170A">
          <w:rPr>
            <w:noProof/>
            <w:sz w:val="20"/>
          </w:rPr>
          <w:t>2</w:t>
        </w:r>
        <w:r w:rsidRPr="00EF0C79">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D42DF" w14:textId="77777777" w:rsidR="00220E91" w:rsidRDefault="00220E91" w:rsidP="00BC05AC">
      <w:pPr>
        <w:spacing w:after="0" w:line="240" w:lineRule="auto"/>
      </w:pPr>
      <w:r>
        <w:separator/>
      </w:r>
    </w:p>
  </w:footnote>
  <w:footnote w:type="continuationSeparator" w:id="0">
    <w:p w14:paraId="78BED98E" w14:textId="77777777" w:rsidR="00220E91" w:rsidRDefault="00220E91" w:rsidP="00BC05AC">
      <w:pPr>
        <w:spacing w:after="0" w:line="240" w:lineRule="auto"/>
      </w:pPr>
      <w:r>
        <w:continuationSeparator/>
      </w:r>
    </w:p>
  </w:footnote>
  <w:footnote w:type="continuationNotice" w:id="1">
    <w:p w14:paraId="270870A3" w14:textId="77777777" w:rsidR="00220E91" w:rsidRDefault="00220E9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030"/>
    <w:multiLevelType w:val="hybridMultilevel"/>
    <w:tmpl w:val="045458E0"/>
    <w:lvl w:ilvl="0" w:tplc="E0F00B76">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4490390"/>
    <w:multiLevelType w:val="hybridMultilevel"/>
    <w:tmpl w:val="219A907C"/>
    <w:lvl w:ilvl="0" w:tplc="40DCAAC0">
      <w:start w:val="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5C0B1C"/>
    <w:multiLevelType w:val="hybridMultilevel"/>
    <w:tmpl w:val="11B47484"/>
    <w:lvl w:ilvl="0" w:tplc="A3CA0722">
      <w:start w:val="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B234B6"/>
    <w:multiLevelType w:val="hybridMultilevel"/>
    <w:tmpl w:val="43A23320"/>
    <w:lvl w:ilvl="0" w:tplc="FF089FEA">
      <w:start w:val="5"/>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69C03BE"/>
    <w:multiLevelType w:val="multilevel"/>
    <w:tmpl w:val="B9EAD792"/>
    <w:lvl w:ilvl="0">
      <w:start w:val="24"/>
      <w:numFmt w:val="decimal"/>
      <w:lvlText w:val="%1."/>
      <w:lvlJc w:val="left"/>
      <w:pPr>
        <w:ind w:left="435" w:hanging="435"/>
      </w:pPr>
      <w:rPr>
        <w:rFonts w:hint="default"/>
        <w:b/>
      </w:rPr>
    </w:lvl>
    <w:lvl w:ilvl="1">
      <w:start w:val="1"/>
      <w:numFmt w:val="decimal"/>
      <w:suff w:val="space"/>
      <w:lvlText w:val="%1.%2."/>
      <w:lvlJc w:val="left"/>
      <w:pPr>
        <w:ind w:left="870" w:hanging="435"/>
      </w:pPr>
      <w:rPr>
        <w:rFonts w:asciiTheme="minorHAnsi" w:hAnsiTheme="minorHAnsi"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5">
    <w:nsid w:val="4EB96177"/>
    <w:multiLevelType w:val="hybridMultilevel"/>
    <w:tmpl w:val="52588390"/>
    <w:lvl w:ilvl="0" w:tplc="412CA0E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D5693A"/>
    <w:multiLevelType w:val="multilevel"/>
    <w:tmpl w:val="FC864912"/>
    <w:lvl w:ilvl="0">
      <w:start w:val="2"/>
      <w:numFmt w:val="decimal"/>
      <w:lvlText w:val="%1."/>
      <w:lvlJc w:val="left"/>
      <w:pPr>
        <w:ind w:left="360" w:hanging="360"/>
      </w:pPr>
      <w:rPr>
        <w:rFonts w:ascii="Calibri" w:hAnsi="Calibri" w:hint="default"/>
        <w:b/>
        <w:sz w:val="22"/>
      </w:rPr>
    </w:lvl>
    <w:lvl w:ilvl="1">
      <w:start w:val="1"/>
      <w:numFmt w:val="decimal"/>
      <w:suff w:val="space"/>
      <w:lvlText w:val="%1.%2."/>
      <w:lvlJc w:val="left"/>
      <w:pPr>
        <w:ind w:left="928"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6F9C1300"/>
    <w:multiLevelType w:val="hybridMultilevel"/>
    <w:tmpl w:val="4E743C5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7E13019B"/>
    <w:multiLevelType w:val="multilevel"/>
    <w:tmpl w:val="897A88CE"/>
    <w:lvl w:ilvl="0">
      <w:start w:val="11"/>
      <w:numFmt w:val="decimal"/>
      <w:lvlText w:val="%1."/>
      <w:lvlJc w:val="left"/>
      <w:pPr>
        <w:ind w:left="435" w:hanging="435"/>
      </w:pPr>
      <w:rPr>
        <w:rFonts w:hint="default"/>
      </w:rPr>
    </w:lvl>
    <w:lvl w:ilvl="1">
      <w:start w:val="1"/>
      <w:numFmt w:val="decimal"/>
      <w:lvlText w:val="%1.%2."/>
      <w:lvlJc w:val="left"/>
      <w:pPr>
        <w:ind w:left="1003"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
  </w:num>
  <w:num w:numId="4">
    <w:abstractNumId w:val="5"/>
  </w:num>
  <w:num w:numId="5">
    <w:abstractNumId w:val="7"/>
  </w:num>
  <w:num w:numId="6">
    <w:abstractNumId w:val="8"/>
  </w:num>
  <w:num w:numId="7">
    <w:abstractNumId w:val="4"/>
  </w:num>
  <w:num w:numId="8">
    <w:abstractNumId w:val="2"/>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AC"/>
    <w:rsid w:val="0000558E"/>
    <w:rsid w:val="00006501"/>
    <w:rsid w:val="00010E7B"/>
    <w:rsid w:val="000110A6"/>
    <w:rsid w:val="00013697"/>
    <w:rsid w:val="00013A1B"/>
    <w:rsid w:val="0001420E"/>
    <w:rsid w:val="00015440"/>
    <w:rsid w:val="00016FCD"/>
    <w:rsid w:val="0001763F"/>
    <w:rsid w:val="00020BC2"/>
    <w:rsid w:val="00024793"/>
    <w:rsid w:val="0002586B"/>
    <w:rsid w:val="00025BCD"/>
    <w:rsid w:val="000307F4"/>
    <w:rsid w:val="00030B25"/>
    <w:rsid w:val="0003326D"/>
    <w:rsid w:val="00033D95"/>
    <w:rsid w:val="00035EA8"/>
    <w:rsid w:val="00036E22"/>
    <w:rsid w:val="00040012"/>
    <w:rsid w:val="00040628"/>
    <w:rsid w:val="0004201C"/>
    <w:rsid w:val="00042FFD"/>
    <w:rsid w:val="00043151"/>
    <w:rsid w:val="00043A34"/>
    <w:rsid w:val="00043A99"/>
    <w:rsid w:val="00043FBA"/>
    <w:rsid w:val="00045EFD"/>
    <w:rsid w:val="00050B47"/>
    <w:rsid w:val="00054560"/>
    <w:rsid w:val="0005506A"/>
    <w:rsid w:val="00056002"/>
    <w:rsid w:val="000623D6"/>
    <w:rsid w:val="00062BF6"/>
    <w:rsid w:val="000652FF"/>
    <w:rsid w:val="000665C1"/>
    <w:rsid w:val="000706CA"/>
    <w:rsid w:val="000709FB"/>
    <w:rsid w:val="000717D8"/>
    <w:rsid w:val="00072AD5"/>
    <w:rsid w:val="000752CD"/>
    <w:rsid w:val="000758D8"/>
    <w:rsid w:val="0007625B"/>
    <w:rsid w:val="00077EDD"/>
    <w:rsid w:val="00081D05"/>
    <w:rsid w:val="00085A6C"/>
    <w:rsid w:val="000875DA"/>
    <w:rsid w:val="0009248B"/>
    <w:rsid w:val="00094DA5"/>
    <w:rsid w:val="000952EE"/>
    <w:rsid w:val="0009538E"/>
    <w:rsid w:val="000A2DB1"/>
    <w:rsid w:val="000A4BED"/>
    <w:rsid w:val="000A7814"/>
    <w:rsid w:val="000B3786"/>
    <w:rsid w:val="000B3C39"/>
    <w:rsid w:val="000B709A"/>
    <w:rsid w:val="000C0480"/>
    <w:rsid w:val="000C0DAC"/>
    <w:rsid w:val="000C641F"/>
    <w:rsid w:val="000C67B0"/>
    <w:rsid w:val="000C73AE"/>
    <w:rsid w:val="000C7948"/>
    <w:rsid w:val="000D67CD"/>
    <w:rsid w:val="000D7A64"/>
    <w:rsid w:val="000F11A0"/>
    <w:rsid w:val="000F14C1"/>
    <w:rsid w:val="000F171E"/>
    <w:rsid w:val="00103C5B"/>
    <w:rsid w:val="001053CF"/>
    <w:rsid w:val="00105471"/>
    <w:rsid w:val="001062F2"/>
    <w:rsid w:val="00106909"/>
    <w:rsid w:val="00107B65"/>
    <w:rsid w:val="001112F9"/>
    <w:rsid w:val="001119E6"/>
    <w:rsid w:val="001125F5"/>
    <w:rsid w:val="00113D72"/>
    <w:rsid w:val="00113F35"/>
    <w:rsid w:val="00114369"/>
    <w:rsid w:val="00120548"/>
    <w:rsid w:val="00121752"/>
    <w:rsid w:val="001220FF"/>
    <w:rsid w:val="00124A2A"/>
    <w:rsid w:val="00124E48"/>
    <w:rsid w:val="001261B1"/>
    <w:rsid w:val="00127827"/>
    <w:rsid w:val="0013111A"/>
    <w:rsid w:val="00131431"/>
    <w:rsid w:val="00131AA4"/>
    <w:rsid w:val="00133E59"/>
    <w:rsid w:val="00135F15"/>
    <w:rsid w:val="00140122"/>
    <w:rsid w:val="00141107"/>
    <w:rsid w:val="00145EE6"/>
    <w:rsid w:val="00147D9E"/>
    <w:rsid w:val="00150632"/>
    <w:rsid w:val="00154B38"/>
    <w:rsid w:val="00155882"/>
    <w:rsid w:val="00157232"/>
    <w:rsid w:val="00162A39"/>
    <w:rsid w:val="00162EC4"/>
    <w:rsid w:val="00164B8E"/>
    <w:rsid w:val="00166858"/>
    <w:rsid w:val="00167059"/>
    <w:rsid w:val="001702BA"/>
    <w:rsid w:val="00170EF2"/>
    <w:rsid w:val="00174361"/>
    <w:rsid w:val="00174492"/>
    <w:rsid w:val="00176386"/>
    <w:rsid w:val="0017678D"/>
    <w:rsid w:val="001862F2"/>
    <w:rsid w:val="001864B6"/>
    <w:rsid w:val="0018708F"/>
    <w:rsid w:val="00187295"/>
    <w:rsid w:val="00194019"/>
    <w:rsid w:val="00197DA9"/>
    <w:rsid w:val="001A1908"/>
    <w:rsid w:val="001A30B4"/>
    <w:rsid w:val="001A34F6"/>
    <w:rsid w:val="001A5D3B"/>
    <w:rsid w:val="001B01A2"/>
    <w:rsid w:val="001B0BD6"/>
    <w:rsid w:val="001C73A2"/>
    <w:rsid w:val="001C7AD0"/>
    <w:rsid w:val="001D2213"/>
    <w:rsid w:val="001D24FB"/>
    <w:rsid w:val="001D663A"/>
    <w:rsid w:val="001E0A67"/>
    <w:rsid w:val="001E1752"/>
    <w:rsid w:val="001E285C"/>
    <w:rsid w:val="001E3549"/>
    <w:rsid w:val="001E4457"/>
    <w:rsid w:val="001E53C4"/>
    <w:rsid w:val="001E7729"/>
    <w:rsid w:val="001F2021"/>
    <w:rsid w:val="002011A1"/>
    <w:rsid w:val="00201451"/>
    <w:rsid w:val="00204B60"/>
    <w:rsid w:val="00204C33"/>
    <w:rsid w:val="002061C6"/>
    <w:rsid w:val="00206CCC"/>
    <w:rsid w:val="00206ED2"/>
    <w:rsid w:val="002078AA"/>
    <w:rsid w:val="002105B1"/>
    <w:rsid w:val="002108BB"/>
    <w:rsid w:val="00216C58"/>
    <w:rsid w:val="00220E91"/>
    <w:rsid w:val="002223D5"/>
    <w:rsid w:val="00227A40"/>
    <w:rsid w:val="00227D39"/>
    <w:rsid w:val="00241CF4"/>
    <w:rsid w:val="00243185"/>
    <w:rsid w:val="0024529A"/>
    <w:rsid w:val="00246A2B"/>
    <w:rsid w:val="0025044C"/>
    <w:rsid w:val="00251E8F"/>
    <w:rsid w:val="00253D58"/>
    <w:rsid w:val="00254446"/>
    <w:rsid w:val="00254626"/>
    <w:rsid w:val="002552A2"/>
    <w:rsid w:val="00255985"/>
    <w:rsid w:val="002600A2"/>
    <w:rsid w:val="002604EA"/>
    <w:rsid w:val="00265557"/>
    <w:rsid w:val="00272464"/>
    <w:rsid w:val="00273C3C"/>
    <w:rsid w:val="0027463B"/>
    <w:rsid w:val="0027683D"/>
    <w:rsid w:val="002773AA"/>
    <w:rsid w:val="0027780C"/>
    <w:rsid w:val="00280B12"/>
    <w:rsid w:val="00280B49"/>
    <w:rsid w:val="002812E8"/>
    <w:rsid w:val="0028308F"/>
    <w:rsid w:val="00286405"/>
    <w:rsid w:val="0029320C"/>
    <w:rsid w:val="00293A1F"/>
    <w:rsid w:val="00293B5D"/>
    <w:rsid w:val="00296C1B"/>
    <w:rsid w:val="002972C0"/>
    <w:rsid w:val="002A01B5"/>
    <w:rsid w:val="002A0EDB"/>
    <w:rsid w:val="002A1C94"/>
    <w:rsid w:val="002A2869"/>
    <w:rsid w:val="002A2A00"/>
    <w:rsid w:val="002A61B3"/>
    <w:rsid w:val="002A79C1"/>
    <w:rsid w:val="002A7EC9"/>
    <w:rsid w:val="002B2766"/>
    <w:rsid w:val="002B4A1A"/>
    <w:rsid w:val="002B6FD9"/>
    <w:rsid w:val="002C2646"/>
    <w:rsid w:val="002C28CD"/>
    <w:rsid w:val="002C3261"/>
    <w:rsid w:val="002C44FF"/>
    <w:rsid w:val="002C6095"/>
    <w:rsid w:val="002D062B"/>
    <w:rsid w:val="002D2649"/>
    <w:rsid w:val="002D30D4"/>
    <w:rsid w:val="002D6A32"/>
    <w:rsid w:val="002E0651"/>
    <w:rsid w:val="002E36AE"/>
    <w:rsid w:val="002E4ACB"/>
    <w:rsid w:val="002E4DCF"/>
    <w:rsid w:val="002E5173"/>
    <w:rsid w:val="002E5A70"/>
    <w:rsid w:val="002F42B4"/>
    <w:rsid w:val="002F4633"/>
    <w:rsid w:val="002F5B0F"/>
    <w:rsid w:val="0030183C"/>
    <w:rsid w:val="00301A1E"/>
    <w:rsid w:val="00302C60"/>
    <w:rsid w:val="00305F3F"/>
    <w:rsid w:val="00311CB1"/>
    <w:rsid w:val="0031263C"/>
    <w:rsid w:val="0031554F"/>
    <w:rsid w:val="003176A7"/>
    <w:rsid w:val="003207D7"/>
    <w:rsid w:val="00320D2F"/>
    <w:rsid w:val="00323318"/>
    <w:rsid w:val="00324392"/>
    <w:rsid w:val="00336941"/>
    <w:rsid w:val="003403C9"/>
    <w:rsid w:val="00340B58"/>
    <w:rsid w:val="0034235A"/>
    <w:rsid w:val="00344C01"/>
    <w:rsid w:val="0034559E"/>
    <w:rsid w:val="0034603C"/>
    <w:rsid w:val="0034643E"/>
    <w:rsid w:val="00354013"/>
    <w:rsid w:val="003554F2"/>
    <w:rsid w:val="00361302"/>
    <w:rsid w:val="00363B05"/>
    <w:rsid w:val="00364FE6"/>
    <w:rsid w:val="00372316"/>
    <w:rsid w:val="003724A3"/>
    <w:rsid w:val="00372BF9"/>
    <w:rsid w:val="0037451A"/>
    <w:rsid w:val="003747FB"/>
    <w:rsid w:val="00380D49"/>
    <w:rsid w:val="00381555"/>
    <w:rsid w:val="00382732"/>
    <w:rsid w:val="00383429"/>
    <w:rsid w:val="0038625A"/>
    <w:rsid w:val="00391480"/>
    <w:rsid w:val="00397C82"/>
    <w:rsid w:val="003A1505"/>
    <w:rsid w:val="003A1766"/>
    <w:rsid w:val="003A1DCB"/>
    <w:rsid w:val="003A4274"/>
    <w:rsid w:val="003A4448"/>
    <w:rsid w:val="003A6C0A"/>
    <w:rsid w:val="003A74D8"/>
    <w:rsid w:val="003B2952"/>
    <w:rsid w:val="003B633B"/>
    <w:rsid w:val="003C3233"/>
    <w:rsid w:val="003D21F7"/>
    <w:rsid w:val="003D580D"/>
    <w:rsid w:val="003D6F10"/>
    <w:rsid w:val="003E0AF1"/>
    <w:rsid w:val="003E1F23"/>
    <w:rsid w:val="003E2661"/>
    <w:rsid w:val="003E3B53"/>
    <w:rsid w:val="003E6C49"/>
    <w:rsid w:val="003F01AC"/>
    <w:rsid w:val="003F6951"/>
    <w:rsid w:val="004006B2"/>
    <w:rsid w:val="00402AE5"/>
    <w:rsid w:val="00402DE3"/>
    <w:rsid w:val="00405C40"/>
    <w:rsid w:val="00410A77"/>
    <w:rsid w:val="00411E72"/>
    <w:rsid w:val="004127F5"/>
    <w:rsid w:val="0041319C"/>
    <w:rsid w:val="00417EEC"/>
    <w:rsid w:val="00420F4A"/>
    <w:rsid w:val="0043174E"/>
    <w:rsid w:val="004325F2"/>
    <w:rsid w:val="0044338D"/>
    <w:rsid w:val="004463B5"/>
    <w:rsid w:val="00446EA5"/>
    <w:rsid w:val="00452914"/>
    <w:rsid w:val="00453C3B"/>
    <w:rsid w:val="00461070"/>
    <w:rsid w:val="00463001"/>
    <w:rsid w:val="00472506"/>
    <w:rsid w:val="004758BC"/>
    <w:rsid w:val="0047660F"/>
    <w:rsid w:val="00483DCF"/>
    <w:rsid w:val="00492596"/>
    <w:rsid w:val="00496324"/>
    <w:rsid w:val="004A170D"/>
    <w:rsid w:val="004A418A"/>
    <w:rsid w:val="004A42E1"/>
    <w:rsid w:val="004B00B2"/>
    <w:rsid w:val="004B2AF5"/>
    <w:rsid w:val="004B735B"/>
    <w:rsid w:val="004B7A20"/>
    <w:rsid w:val="004C19D5"/>
    <w:rsid w:val="004C345C"/>
    <w:rsid w:val="004C5C87"/>
    <w:rsid w:val="004C6E97"/>
    <w:rsid w:val="004C77DB"/>
    <w:rsid w:val="004D0AF5"/>
    <w:rsid w:val="004D403D"/>
    <w:rsid w:val="004D44ED"/>
    <w:rsid w:val="004D5A74"/>
    <w:rsid w:val="004D7787"/>
    <w:rsid w:val="004E1B47"/>
    <w:rsid w:val="004E4697"/>
    <w:rsid w:val="004F13C4"/>
    <w:rsid w:val="004F321A"/>
    <w:rsid w:val="004F536A"/>
    <w:rsid w:val="004F70F1"/>
    <w:rsid w:val="00504BEC"/>
    <w:rsid w:val="00505823"/>
    <w:rsid w:val="005074DF"/>
    <w:rsid w:val="0051097E"/>
    <w:rsid w:val="00512B26"/>
    <w:rsid w:val="005131CA"/>
    <w:rsid w:val="00513941"/>
    <w:rsid w:val="00517259"/>
    <w:rsid w:val="005230FA"/>
    <w:rsid w:val="00532068"/>
    <w:rsid w:val="00533FF3"/>
    <w:rsid w:val="00540CBC"/>
    <w:rsid w:val="00541B8B"/>
    <w:rsid w:val="00544280"/>
    <w:rsid w:val="0054521B"/>
    <w:rsid w:val="00545852"/>
    <w:rsid w:val="00547136"/>
    <w:rsid w:val="00547762"/>
    <w:rsid w:val="00553614"/>
    <w:rsid w:val="0055526E"/>
    <w:rsid w:val="00556C0D"/>
    <w:rsid w:val="00556D9C"/>
    <w:rsid w:val="0055733F"/>
    <w:rsid w:val="005575A2"/>
    <w:rsid w:val="005601CD"/>
    <w:rsid w:val="00560B40"/>
    <w:rsid w:val="00564F2C"/>
    <w:rsid w:val="00565E30"/>
    <w:rsid w:val="00565F25"/>
    <w:rsid w:val="005716BF"/>
    <w:rsid w:val="005724D4"/>
    <w:rsid w:val="00576B5B"/>
    <w:rsid w:val="00577B17"/>
    <w:rsid w:val="00583990"/>
    <w:rsid w:val="00584981"/>
    <w:rsid w:val="0058582F"/>
    <w:rsid w:val="00585A49"/>
    <w:rsid w:val="00587010"/>
    <w:rsid w:val="00595683"/>
    <w:rsid w:val="00597F44"/>
    <w:rsid w:val="005A0548"/>
    <w:rsid w:val="005A1B5B"/>
    <w:rsid w:val="005A4EC2"/>
    <w:rsid w:val="005A58BF"/>
    <w:rsid w:val="005A5DEC"/>
    <w:rsid w:val="005A7BBE"/>
    <w:rsid w:val="005B13D4"/>
    <w:rsid w:val="005B31CB"/>
    <w:rsid w:val="005B5036"/>
    <w:rsid w:val="005B7EF2"/>
    <w:rsid w:val="005C3534"/>
    <w:rsid w:val="005C6673"/>
    <w:rsid w:val="005C6D0F"/>
    <w:rsid w:val="005D3A33"/>
    <w:rsid w:val="005D5A59"/>
    <w:rsid w:val="005D69DC"/>
    <w:rsid w:val="005E0406"/>
    <w:rsid w:val="005E2AC8"/>
    <w:rsid w:val="005E3545"/>
    <w:rsid w:val="005F2B3E"/>
    <w:rsid w:val="005F729A"/>
    <w:rsid w:val="005F7A6B"/>
    <w:rsid w:val="005F7DDF"/>
    <w:rsid w:val="00600F55"/>
    <w:rsid w:val="00603663"/>
    <w:rsid w:val="00604099"/>
    <w:rsid w:val="006043FC"/>
    <w:rsid w:val="00607BE1"/>
    <w:rsid w:val="00613B70"/>
    <w:rsid w:val="00613F5D"/>
    <w:rsid w:val="00615261"/>
    <w:rsid w:val="00616B73"/>
    <w:rsid w:val="00616BC2"/>
    <w:rsid w:val="00617964"/>
    <w:rsid w:val="00620A2B"/>
    <w:rsid w:val="00622ED5"/>
    <w:rsid w:val="00622F35"/>
    <w:rsid w:val="00624B66"/>
    <w:rsid w:val="006322E5"/>
    <w:rsid w:val="006410ED"/>
    <w:rsid w:val="00641794"/>
    <w:rsid w:val="00644495"/>
    <w:rsid w:val="00650CCE"/>
    <w:rsid w:val="00652DFD"/>
    <w:rsid w:val="006574AD"/>
    <w:rsid w:val="00664F4D"/>
    <w:rsid w:val="00666AE3"/>
    <w:rsid w:val="00667C70"/>
    <w:rsid w:val="006713C0"/>
    <w:rsid w:val="0067545E"/>
    <w:rsid w:val="00676BD7"/>
    <w:rsid w:val="006770B1"/>
    <w:rsid w:val="00680FE2"/>
    <w:rsid w:val="00680FF8"/>
    <w:rsid w:val="00682A72"/>
    <w:rsid w:val="006830B1"/>
    <w:rsid w:val="00683926"/>
    <w:rsid w:val="00696E1D"/>
    <w:rsid w:val="0069757D"/>
    <w:rsid w:val="006A19B4"/>
    <w:rsid w:val="006A4554"/>
    <w:rsid w:val="006A4B26"/>
    <w:rsid w:val="006A65A9"/>
    <w:rsid w:val="006A6F0A"/>
    <w:rsid w:val="006B6340"/>
    <w:rsid w:val="006B6566"/>
    <w:rsid w:val="006C15F8"/>
    <w:rsid w:val="006C1B35"/>
    <w:rsid w:val="006C49F7"/>
    <w:rsid w:val="006C4C8A"/>
    <w:rsid w:val="006C5012"/>
    <w:rsid w:val="006C61D6"/>
    <w:rsid w:val="006C6A28"/>
    <w:rsid w:val="006D1655"/>
    <w:rsid w:val="006D1C84"/>
    <w:rsid w:val="006D204F"/>
    <w:rsid w:val="006E0F64"/>
    <w:rsid w:val="006E2A9A"/>
    <w:rsid w:val="006E3858"/>
    <w:rsid w:val="006E4F07"/>
    <w:rsid w:val="006E7372"/>
    <w:rsid w:val="006F018E"/>
    <w:rsid w:val="006F4E42"/>
    <w:rsid w:val="006F578F"/>
    <w:rsid w:val="006F7743"/>
    <w:rsid w:val="006F7B49"/>
    <w:rsid w:val="007041EF"/>
    <w:rsid w:val="0070692D"/>
    <w:rsid w:val="00711D73"/>
    <w:rsid w:val="00712773"/>
    <w:rsid w:val="00720C95"/>
    <w:rsid w:val="00721342"/>
    <w:rsid w:val="00722660"/>
    <w:rsid w:val="00722794"/>
    <w:rsid w:val="00725E53"/>
    <w:rsid w:val="00726B74"/>
    <w:rsid w:val="00731B6D"/>
    <w:rsid w:val="007340E5"/>
    <w:rsid w:val="00735D4E"/>
    <w:rsid w:val="00737074"/>
    <w:rsid w:val="007413F0"/>
    <w:rsid w:val="00742277"/>
    <w:rsid w:val="00745466"/>
    <w:rsid w:val="00745AA8"/>
    <w:rsid w:val="00747896"/>
    <w:rsid w:val="00747A47"/>
    <w:rsid w:val="00751B80"/>
    <w:rsid w:val="007533DA"/>
    <w:rsid w:val="007539D7"/>
    <w:rsid w:val="00753A62"/>
    <w:rsid w:val="00753A70"/>
    <w:rsid w:val="007544E7"/>
    <w:rsid w:val="0075734C"/>
    <w:rsid w:val="007579A3"/>
    <w:rsid w:val="00765193"/>
    <w:rsid w:val="007700D1"/>
    <w:rsid w:val="007713AC"/>
    <w:rsid w:val="0077140D"/>
    <w:rsid w:val="00771C20"/>
    <w:rsid w:val="00772163"/>
    <w:rsid w:val="007727B2"/>
    <w:rsid w:val="00775D00"/>
    <w:rsid w:val="007763CD"/>
    <w:rsid w:val="00776744"/>
    <w:rsid w:val="00780475"/>
    <w:rsid w:val="00780A43"/>
    <w:rsid w:val="0078233A"/>
    <w:rsid w:val="00785872"/>
    <w:rsid w:val="00785929"/>
    <w:rsid w:val="0078671D"/>
    <w:rsid w:val="00792DBF"/>
    <w:rsid w:val="00794B97"/>
    <w:rsid w:val="00795A26"/>
    <w:rsid w:val="0079768B"/>
    <w:rsid w:val="007A6287"/>
    <w:rsid w:val="007A7E98"/>
    <w:rsid w:val="007B3962"/>
    <w:rsid w:val="007B3FFE"/>
    <w:rsid w:val="007B46D3"/>
    <w:rsid w:val="007B5AAD"/>
    <w:rsid w:val="007B64BF"/>
    <w:rsid w:val="007B7AF2"/>
    <w:rsid w:val="007C0A7B"/>
    <w:rsid w:val="007C0CAE"/>
    <w:rsid w:val="007C5A7B"/>
    <w:rsid w:val="007D137B"/>
    <w:rsid w:val="007D192D"/>
    <w:rsid w:val="007D214E"/>
    <w:rsid w:val="007D549E"/>
    <w:rsid w:val="007D5C04"/>
    <w:rsid w:val="007E1465"/>
    <w:rsid w:val="007E4683"/>
    <w:rsid w:val="007E7E17"/>
    <w:rsid w:val="007F1984"/>
    <w:rsid w:val="007F221E"/>
    <w:rsid w:val="007F4A81"/>
    <w:rsid w:val="0080318C"/>
    <w:rsid w:val="00805631"/>
    <w:rsid w:val="0081570F"/>
    <w:rsid w:val="008168A3"/>
    <w:rsid w:val="00823319"/>
    <w:rsid w:val="00832251"/>
    <w:rsid w:val="00832D7C"/>
    <w:rsid w:val="00835006"/>
    <w:rsid w:val="0083529F"/>
    <w:rsid w:val="00836A87"/>
    <w:rsid w:val="00841841"/>
    <w:rsid w:val="00850A8E"/>
    <w:rsid w:val="0085103A"/>
    <w:rsid w:val="00852CEE"/>
    <w:rsid w:val="0085707D"/>
    <w:rsid w:val="00857BA0"/>
    <w:rsid w:val="0086176A"/>
    <w:rsid w:val="00862746"/>
    <w:rsid w:val="00862FA3"/>
    <w:rsid w:val="00863C02"/>
    <w:rsid w:val="00864EAB"/>
    <w:rsid w:val="00866CE8"/>
    <w:rsid w:val="008677E9"/>
    <w:rsid w:val="00872DF0"/>
    <w:rsid w:val="00880D7B"/>
    <w:rsid w:val="00884099"/>
    <w:rsid w:val="00885575"/>
    <w:rsid w:val="00887638"/>
    <w:rsid w:val="00891BA4"/>
    <w:rsid w:val="00894FFC"/>
    <w:rsid w:val="00895416"/>
    <w:rsid w:val="008A107E"/>
    <w:rsid w:val="008A1D4D"/>
    <w:rsid w:val="008A3363"/>
    <w:rsid w:val="008A3C1D"/>
    <w:rsid w:val="008A5BE1"/>
    <w:rsid w:val="008A7520"/>
    <w:rsid w:val="008A7CBA"/>
    <w:rsid w:val="008B3F02"/>
    <w:rsid w:val="008B4C6C"/>
    <w:rsid w:val="008B5EF2"/>
    <w:rsid w:val="008B666B"/>
    <w:rsid w:val="008C0407"/>
    <w:rsid w:val="008C0774"/>
    <w:rsid w:val="008C0EE5"/>
    <w:rsid w:val="008C259D"/>
    <w:rsid w:val="008C2805"/>
    <w:rsid w:val="008C45D8"/>
    <w:rsid w:val="008D7D94"/>
    <w:rsid w:val="008E339D"/>
    <w:rsid w:val="008E3757"/>
    <w:rsid w:val="008E4A57"/>
    <w:rsid w:val="008E76AC"/>
    <w:rsid w:val="008F1ED9"/>
    <w:rsid w:val="008F4114"/>
    <w:rsid w:val="008F4BB2"/>
    <w:rsid w:val="008F557A"/>
    <w:rsid w:val="008F5EA6"/>
    <w:rsid w:val="009003E6"/>
    <w:rsid w:val="00902191"/>
    <w:rsid w:val="009025EB"/>
    <w:rsid w:val="009030BC"/>
    <w:rsid w:val="00904D42"/>
    <w:rsid w:val="00907A30"/>
    <w:rsid w:val="00910DF4"/>
    <w:rsid w:val="009124B4"/>
    <w:rsid w:val="00912E59"/>
    <w:rsid w:val="009139B2"/>
    <w:rsid w:val="0091401D"/>
    <w:rsid w:val="00916F5A"/>
    <w:rsid w:val="0092150B"/>
    <w:rsid w:val="00926E12"/>
    <w:rsid w:val="00927074"/>
    <w:rsid w:val="0093038D"/>
    <w:rsid w:val="00932E0E"/>
    <w:rsid w:val="009330C5"/>
    <w:rsid w:val="00935791"/>
    <w:rsid w:val="009420DF"/>
    <w:rsid w:val="00942662"/>
    <w:rsid w:val="00944F1F"/>
    <w:rsid w:val="00946110"/>
    <w:rsid w:val="00946B71"/>
    <w:rsid w:val="009503F7"/>
    <w:rsid w:val="0095129F"/>
    <w:rsid w:val="00951943"/>
    <w:rsid w:val="00953452"/>
    <w:rsid w:val="00954924"/>
    <w:rsid w:val="0095767D"/>
    <w:rsid w:val="0095772F"/>
    <w:rsid w:val="00963C05"/>
    <w:rsid w:val="00964784"/>
    <w:rsid w:val="0096537B"/>
    <w:rsid w:val="00967285"/>
    <w:rsid w:val="00967F48"/>
    <w:rsid w:val="00970195"/>
    <w:rsid w:val="00971926"/>
    <w:rsid w:val="00971EA8"/>
    <w:rsid w:val="00973D78"/>
    <w:rsid w:val="00974992"/>
    <w:rsid w:val="00980042"/>
    <w:rsid w:val="00981E10"/>
    <w:rsid w:val="00991CF6"/>
    <w:rsid w:val="00993AE4"/>
    <w:rsid w:val="00995236"/>
    <w:rsid w:val="009A6A32"/>
    <w:rsid w:val="009B1EDC"/>
    <w:rsid w:val="009B4A5C"/>
    <w:rsid w:val="009C44EA"/>
    <w:rsid w:val="009C4B1F"/>
    <w:rsid w:val="009C6B71"/>
    <w:rsid w:val="009C6D4B"/>
    <w:rsid w:val="009C7315"/>
    <w:rsid w:val="009D2AEE"/>
    <w:rsid w:val="009D509B"/>
    <w:rsid w:val="009D5189"/>
    <w:rsid w:val="009D52CE"/>
    <w:rsid w:val="009E00CF"/>
    <w:rsid w:val="009F0EE0"/>
    <w:rsid w:val="009F18A0"/>
    <w:rsid w:val="009F264C"/>
    <w:rsid w:val="009F3C7B"/>
    <w:rsid w:val="009F4AB1"/>
    <w:rsid w:val="009F4E86"/>
    <w:rsid w:val="009F5B56"/>
    <w:rsid w:val="009F5E40"/>
    <w:rsid w:val="009F65C3"/>
    <w:rsid w:val="009F721C"/>
    <w:rsid w:val="009F72F3"/>
    <w:rsid w:val="00A014E4"/>
    <w:rsid w:val="00A01963"/>
    <w:rsid w:val="00A021D0"/>
    <w:rsid w:val="00A03582"/>
    <w:rsid w:val="00A03A20"/>
    <w:rsid w:val="00A03DE5"/>
    <w:rsid w:val="00A06EC0"/>
    <w:rsid w:val="00A1111A"/>
    <w:rsid w:val="00A1126A"/>
    <w:rsid w:val="00A142E8"/>
    <w:rsid w:val="00A14F59"/>
    <w:rsid w:val="00A15931"/>
    <w:rsid w:val="00A15A01"/>
    <w:rsid w:val="00A161EE"/>
    <w:rsid w:val="00A213EB"/>
    <w:rsid w:val="00A24639"/>
    <w:rsid w:val="00A26A6A"/>
    <w:rsid w:val="00A26CA2"/>
    <w:rsid w:val="00A27A36"/>
    <w:rsid w:val="00A30FB4"/>
    <w:rsid w:val="00A3170A"/>
    <w:rsid w:val="00A4043D"/>
    <w:rsid w:val="00A52C18"/>
    <w:rsid w:val="00A61DCB"/>
    <w:rsid w:val="00A65C26"/>
    <w:rsid w:val="00A73128"/>
    <w:rsid w:val="00A7404A"/>
    <w:rsid w:val="00A74571"/>
    <w:rsid w:val="00A757AA"/>
    <w:rsid w:val="00A76ECD"/>
    <w:rsid w:val="00A825E1"/>
    <w:rsid w:val="00A8617C"/>
    <w:rsid w:val="00A9064E"/>
    <w:rsid w:val="00A90E15"/>
    <w:rsid w:val="00A9214F"/>
    <w:rsid w:val="00A921CB"/>
    <w:rsid w:val="00A957A1"/>
    <w:rsid w:val="00A9590B"/>
    <w:rsid w:val="00A96FE6"/>
    <w:rsid w:val="00AA07F6"/>
    <w:rsid w:val="00AA1F89"/>
    <w:rsid w:val="00AA29D3"/>
    <w:rsid w:val="00AA49E1"/>
    <w:rsid w:val="00AA5FFD"/>
    <w:rsid w:val="00AA76B7"/>
    <w:rsid w:val="00AB02B6"/>
    <w:rsid w:val="00AB459E"/>
    <w:rsid w:val="00AB6366"/>
    <w:rsid w:val="00AB658E"/>
    <w:rsid w:val="00AD37CF"/>
    <w:rsid w:val="00AD4107"/>
    <w:rsid w:val="00AD6A31"/>
    <w:rsid w:val="00AE01B6"/>
    <w:rsid w:val="00AE0BAE"/>
    <w:rsid w:val="00AE505A"/>
    <w:rsid w:val="00AF5193"/>
    <w:rsid w:val="00AF5797"/>
    <w:rsid w:val="00AF75DC"/>
    <w:rsid w:val="00B011D0"/>
    <w:rsid w:val="00B02BC3"/>
    <w:rsid w:val="00B100DF"/>
    <w:rsid w:val="00B124F5"/>
    <w:rsid w:val="00B164E5"/>
    <w:rsid w:val="00B16916"/>
    <w:rsid w:val="00B17E36"/>
    <w:rsid w:val="00B21543"/>
    <w:rsid w:val="00B23740"/>
    <w:rsid w:val="00B23EA8"/>
    <w:rsid w:val="00B2532F"/>
    <w:rsid w:val="00B33F1F"/>
    <w:rsid w:val="00B35D9E"/>
    <w:rsid w:val="00B44A94"/>
    <w:rsid w:val="00B457DE"/>
    <w:rsid w:val="00B5106E"/>
    <w:rsid w:val="00B53ECF"/>
    <w:rsid w:val="00B56435"/>
    <w:rsid w:val="00B57B19"/>
    <w:rsid w:val="00B57F47"/>
    <w:rsid w:val="00B606A4"/>
    <w:rsid w:val="00B613F8"/>
    <w:rsid w:val="00B7134A"/>
    <w:rsid w:val="00B72E4C"/>
    <w:rsid w:val="00B76C19"/>
    <w:rsid w:val="00B819D5"/>
    <w:rsid w:val="00B85794"/>
    <w:rsid w:val="00B85D40"/>
    <w:rsid w:val="00B86564"/>
    <w:rsid w:val="00B86691"/>
    <w:rsid w:val="00B868E4"/>
    <w:rsid w:val="00B872B3"/>
    <w:rsid w:val="00B90E49"/>
    <w:rsid w:val="00B92395"/>
    <w:rsid w:val="00B95F9E"/>
    <w:rsid w:val="00B967CC"/>
    <w:rsid w:val="00BA0A43"/>
    <w:rsid w:val="00BA2853"/>
    <w:rsid w:val="00BA4EF1"/>
    <w:rsid w:val="00BA5BBF"/>
    <w:rsid w:val="00BB2576"/>
    <w:rsid w:val="00BB472C"/>
    <w:rsid w:val="00BB476A"/>
    <w:rsid w:val="00BB6984"/>
    <w:rsid w:val="00BB77A6"/>
    <w:rsid w:val="00BC05AC"/>
    <w:rsid w:val="00BC24B8"/>
    <w:rsid w:val="00BC2BCC"/>
    <w:rsid w:val="00BC491F"/>
    <w:rsid w:val="00BC510F"/>
    <w:rsid w:val="00BC7437"/>
    <w:rsid w:val="00BD0D34"/>
    <w:rsid w:val="00BD1057"/>
    <w:rsid w:val="00BD3E70"/>
    <w:rsid w:val="00BD48A5"/>
    <w:rsid w:val="00BE0B7F"/>
    <w:rsid w:val="00BE3142"/>
    <w:rsid w:val="00BE3ADE"/>
    <w:rsid w:val="00BF04BF"/>
    <w:rsid w:val="00BF07A6"/>
    <w:rsid w:val="00BF4EB1"/>
    <w:rsid w:val="00BF4FAA"/>
    <w:rsid w:val="00BF54AD"/>
    <w:rsid w:val="00BF6D58"/>
    <w:rsid w:val="00C00504"/>
    <w:rsid w:val="00C05398"/>
    <w:rsid w:val="00C107FA"/>
    <w:rsid w:val="00C11A4B"/>
    <w:rsid w:val="00C14862"/>
    <w:rsid w:val="00C15204"/>
    <w:rsid w:val="00C1570B"/>
    <w:rsid w:val="00C1645C"/>
    <w:rsid w:val="00C16D04"/>
    <w:rsid w:val="00C16E75"/>
    <w:rsid w:val="00C204F8"/>
    <w:rsid w:val="00C20580"/>
    <w:rsid w:val="00C22611"/>
    <w:rsid w:val="00C233D4"/>
    <w:rsid w:val="00C244A3"/>
    <w:rsid w:val="00C278F2"/>
    <w:rsid w:val="00C30DD0"/>
    <w:rsid w:val="00C31463"/>
    <w:rsid w:val="00C32834"/>
    <w:rsid w:val="00C33969"/>
    <w:rsid w:val="00C34589"/>
    <w:rsid w:val="00C3629E"/>
    <w:rsid w:val="00C37F49"/>
    <w:rsid w:val="00C414C2"/>
    <w:rsid w:val="00C50E3E"/>
    <w:rsid w:val="00C516CC"/>
    <w:rsid w:val="00C545B8"/>
    <w:rsid w:val="00C549A3"/>
    <w:rsid w:val="00C563C5"/>
    <w:rsid w:val="00C56900"/>
    <w:rsid w:val="00C57EE0"/>
    <w:rsid w:val="00C6498D"/>
    <w:rsid w:val="00C66408"/>
    <w:rsid w:val="00C67E89"/>
    <w:rsid w:val="00C70312"/>
    <w:rsid w:val="00C737E3"/>
    <w:rsid w:val="00C74F98"/>
    <w:rsid w:val="00C76EDB"/>
    <w:rsid w:val="00C776B4"/>
    <w:rsid w:val="00C811C0"/>
    <w:rsid w:val="00C852E7"/>
    <w:rsid w:val="00C87248"/>
    <w:rsid w:val="00C923F1"/>
    <w:rsid w:val="00C9361F"/>
    <w:rsid w:val="00C9370C"/>
    <w:rsid w:val="00C94432"/>
    <w:rsid w:val="00C94B93"/>
    <w:rsid w:val="00C97426"/>
    <w:rsid w:val="00CA1D9D"/>
    <w:rsid w:val="00CA4238"/>
    <w:rsid w:val="00CA6532"/>
    <w:rsid w:val="00CB0B08"/>
    <w:rsid w:val="00CB1663"/>
    <w:rsid w:val="00CB17AC"/>
    <w:rsid w:val="00CC12E7"/>
    <w:rsid w:val="00CC17B9"/>
    <w:rsid w:val="00CC571C"/>
    <w:rsid w:val="00CC63CE"/>
    <w:rsid w:val="00CD3975"/>
    <w:rsid w:val="00CD3BDD"/>
    <w:rsid w:val="00CD51BE"/>
    <w:rsid w:val="00CD5882"/>
    <w:rsid w:val="00CD6A50"/>
    <w:rsid w:val="00CE086A"/>
    <w:rsid w:val="00CE20F0"/>
    <w:rsid w:val="00CE7764"/>
    <w:rsid w:val="00CF0DD1"/>
    <w:rsid w:val="00CF1954"/>
    <w:rsid w:val="00CF3D71"/>
    <w:rsid w:val="00D006C2"/>
    <w:rsid w:val="00D04897"/>
    <w:rsid w:val="00D07BC7"/>
    <w:rsid w:val="00D07DD9"/>
    <w:rsid w:val="00D17C31"/>
    <w:rsid w:val="00D237FF"/>
    <w:rsid w:val="00D24632"/>
    <w:rsid w:val="00D27B10"/>
    <w:rsid w:val="00D31475"/>
    <w:rsid w:val="00D3342F"/>
    <w:rsid w:val="00D35D1C"/>
    <w:rsid w:val="00D37565"/>
    <w:rsid w:val="00D40758"/>
    <w:rsid w:val="00D41DA4"/>
    <w:rsid w:val="00D4298B"/>
    <w:rsid w:val="00D42EC9"/>
    <w:rsid w:val="00D45B94"/>
    <w:rsid w:val="00D4610F"/>
    <w:rsid w:val="00D468BB"/>
    <w:rsid w:val="00D56F12"/>
    <w:rsid w:val="00D63E53"/>
    <w:rsid w:val="00D657B3"/>
    <w:rsid w:val="00D6709B"/>
    <w:rsid w:val="00D704E0"/>
    <w:rsid w:val="00D8170F"/>
    <w:rsid w:val="00D8227A"/>
    <w:rsid w:val="00D836A5"/>
    <w:rsid w:val="00D8645C"/>
    <w:rsid w:val="00D90C08"/>
    <w:rsid w:val="00D91FDC"/>
    <w:rsid w:val="00D92416"/>
    <w:rsid w:val="00D92DF0"/>
    <w:rsid w:val="00D939C7"/>
    <w:rsid w:val="00D95A65"/>
    <w:rsid w:val="00D96176"/>
    <w:rsid w:val="00DA3021"/>
    <w:rsid w:val="00DA4EE8"/>
    <w:rsid w:val="00DA6D05"/>
    <w:rsid w:val="00DB312E"/>
    <w:rsid w:val="00DB4B7D"/>
    <w:rsid w:val="00DB550A"/>
    <w:rsid w:val="00DB6AA4"/>
    <w:rsid w:val="00DC1491"/>
    <w:rsid w:val="00DC2342"/>
    <w:rsid w:val="00DC265D"/>
    <w:rsid w:val="00DC37D2"/>
    <w:rsid w:val="00DC6C34"/>
    <w:rsid w:val="00DD2B2A"/>
    <w:rsid w:val="00DD3D69"/>
    <w:rsid w:val="00DD3F6E"/>
    <w:rsid w:val="00DD6E20"/>
    <w:rsid w:val="00DD7B7A"/>
    <w:rsid w:val="00DE2340"/>
    <w:rsid w:val="00DE48A4"/>
    <w:rsid w:val="00DE6D95"/>
    <w:rsid w:val="00DF16C5"/>
    <w:rsid w:val="00DF2520"/>
    <w:rsid w:val="00E033E4"/>
    <w:rsid w:val="00E04E2D"/>
    <w:rsid w:val="00E05DF2"/>
    <w:rsid w:val="00E05FA0"/>
    <w:rsid w:val="00E06333"/>
    <w:rsid w:val="00E06B32"/>
    <w:rsid w:val="00E0718C"/>
    <w:rsid w:val="00E157D7"/>
    <w:rsid w:val="00E20F5A"/>
    <w:rsid w:val="00E21BBE"/>
    <w:rsid w:val="00E257E9"/>
    <w:rsid w:val="00E26306"/>
    <w:rsid w:val="00E30255"/>
    <w:rsid w:val="00E305C1"/>
    <w:rsid w:val="00E341EA"/>
    <w:rsid w:val="00E40F96"/>
    <w:rsid w:val="00E41306"/>
    <w:rsid w:val="00E42009"/>
    <w:rsid w:val="00E43D42"/>
    <w:rsid w:val="00E52410"/>
    <w:rsid w:val="00E56BBE"/>
    <w:rsid w:val="00E575E7"/>
    <w:rsid w:val="00E57E45"/>
    <w:rsid w:val="00E64561"/>
    <w:rsid w:val="00E7118D"/>
    <w:rsid w:val="00E809A3"/>
    <w:rsid w:val="00E865FE"/>
    <w:rsid w:val="00E87234"/>
    <w:rsid w:val="00E919D9"/>
    <w:rsid w:val="00E96E33"/>
    <w:rsid w:val="00EA02B8"/>
    <w:rsid w:val="00EA2BF3"/>
    <w:rsid w:val="00EA2F49"/>
    <w:rsid w:val="00EA5B9A"/>
    <w:rsid w:val="00EB0466"/>
    <w:rsid w:val="00EB126C"/>
    <w:rsid w:val="00EB2F63"/>
    <w:rsid w:val="00EB5EB0"/>
    <w:rsid w:val="00EC3609"/>
    <w:rsid w:val="00EC3777"/>
    <w:rsid w:val="00EC3D72"/>
    <w:rsid w:val="00ED159F"/>
    <w:rsid w:val="00ED22A8"/>
    <w:rsid w:val="00ED28A6"/>
    <w:rsid w:val="00ED53D4"/>
    <w:rsid w:val="00ED5A72"/>
    <w:rsid w:val="00ED66C6"/>
    <w:rsid w:val="00ED7F0C"/>
    <w:rsid w:val="00EE0005"/>
    <w:rsid w:val="00EE0AB0"/>
    <w:rsid w:val="00EE2746"/>
    <w:rsid w:val="00EE323E"/>
    <w:rsid w:val="00EE4629"/>
    <w:rsid w:val="00EE48FD"/>
    <w:rsid w:val="00EE5A98"/>
    <w:rsid w:val="00EE73E9"/>
    <w:rsid w:val="00EF0C79"/>
    <w:rsid w:val="00EF22AD"/>
    <w:rsid w:val="00EF3846"/>
    <w:rsid w:val="00EF4338"/>
    <w:rsid w:val="00EF6AC9"/>
    <w:rsid w:val="00EF6C80"/>
    <w:rsid w:val="00EF7711"/>
    <w:rsid w:val="00F00495"/>
    <w:rsid w:val="00F022D5"/>
    <w:rsid w:val="00F0377B"/>
    <w:rsid w:val="00F052DE"/>
    <w:rsid w:val="00F13AC0"/>
    <w:rsid w:val="00F14592"/>
    <w:rsid w:val="00F15962"/>
    <w:rsid w:val="00F161E4"/>
    <w:rsid w:val="00F17F6F"/>
    <w:rsid w:val="00F23B68"/>
    <w:rsid w:val="00F304D9"/>
    <w:rsid w:val="00F31961"/>
    <w:rsid w:val="00F342A8"/>
    <w:rsid w:val="00F34B97"/>
    <w:rsid w:val="00F36905"/>
    <w:rsid w:val="00F4180B"/>
    <w:rsid w:val="00F4209B"/>
    <w:rsid w:val="00F42135"/>
    <w:rsid w:val="00F43A7F"/>
    <w:rsid w:val="00F43BDE"/>
    <w:rsid w:val="00F43DBD"/>
    <w:rsid w:val="00F46B18"/>
    <w:rsid w:val="00F50E4E"/>
    <w:rsid w:val="00F52E2E"/>
    <w:rsid w:val="00F544C2"/>
    <w:rsid w:val="00F54960"/>
    <w:rsid w:val="00F5742A"/>
    <w:rsid w:val="00F578D5"/>
    <w:rsid w:val="00F57B8D"/>
    <w:rsid w:val="00F60041"/>
    <w:rsid w:val="00F62AAD"/>
    <w:rsid w:val="00F70487"/>
    <w:rsid w:val="00F71388"/>
    <w:rsid w:val="00F7182E"/>
    <w:rsid w:val="00F80879"/>
    <w:rsid w:val="00F865C0"/>
    <w:rsid w:val="00F924FF"/>
    <w:rsid w:val="00F92C13"/>
    <w:rsid w:val="00F939E5"/>
    <w:rsid w:val="00F96EE8"/>
    <w:rsid w:val="00FA1A55"/>
    <w:rsid w:val="00FA1BF0"/>
    <w:rsid w:val="00FA28B0"/>
    <w:rsid w:val="00FA40E3"/>
    <w:rsid w:val="00FA5781"/>
    <w:rsid w:val="00FA7468"/>
    <w:rsid w:val="00FA79F5"/>
    <w:rsid w:val="00FC175F"/>
    <w:rsid w:val="00FC443B"/>
    <w:rsid w:val="00FC639C"/>
    <w:rsid w:val="00FD0F73"/>
    <w:rsid w:val="00FD206B"/>
    <w:rsid w:val="00FD231C"/>
    <w:rsid w:val="00FD4110"/>
    <w:rsid w:val="00FD6426"/>
    <w:rsid w:val="00FD7B66"/>
    <w:rsid w:val="00FE742C"/>
    <w:rsid w:val="00FF0EB4"/>
    <w:rsid w:val="00FF33AB"/>
    <w:rsid w:val="00FF46A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A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05AC"/>
    <w:pPr>
      <w:tabs>
        <w:tab w:val="center" w:pos="4536"/>
        <w:tab w:val="right" w:pos="9072"/>
      </w:tabs>
      <w:spacing w:after="0" w:line="240" w:lineRule="auto"/>
    </w:pPr>
  </w:style>
  <w:style w:type="character" w:customStyle="1" w:styleId="En-tteCar">
    <w:name w:val="En-tête Car"/>
    <w:basedOn w:val="Policepardfaut"/>
    <w:link w:val="En-tte"/>
    <w:uiPriority w:val="99"/>
    <w:rsid w:val="00BC05AC"/>
    <w:rPr>
      <w:rFonts w:ascii="Calibri" w:eastAsia="Calibri" w:hAnsi="Calibri" w:cs="Times New Roman"/>
    </w:rPr>
  </w:style>
  <w:style w:type="paragraph" w:styleId="Pieddepage">
    <w:name w:val="footer"/>
    <w:basedOn w:val="Normal"/>
    <w:link w:val="PieddepageCar"/>
    <w:uiPriority w:val="99"/>
    <w:unhideWhenUsed/>
    <w:rsid w:val="00BC05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5AC"/>
    <w:rPr>
      <w:rFonts w:ascii="Calibri" w:eastAsia="Calibri" w:hAnsi="Calibri" w:cs="Times New Roman"/>
    </w:rPr>
  </w:style>
  <w:style w:type="paragraph" w:styleId="Paragraphedeliste">
    <w:name w:val="List Paragraph"/>
    <w:basedOn w:val="Normal"/>
    <w:link w:val="ParagraphedelisteCar"/>
    <w:uiPriority w:val="34"/>
    <w:qFormat/>
    <w:rsid w:val="00C16E75"/>
    <w:pPr>
      <w:ind w:left="720"/>
      <w:contextualSpacing/>
    </w:pPr>
  </w:style>
  <w:style w:type="character" w:styleId="Titredulivre">
    <w:name w:val="Book Title"/>
    <w:basedOn w:val="Policepardfaut"/>
    <w:uiPriority w:val="33"/>
    <w:qFormat/>
    <w:rsid w:val="00884099"/>
    <w:rPr>
      <w:b/>
      <w:bCs/>
      <w:smallCaps/>
      <w:spacing w:val="5"/>
    </w:rPr>
  </w:style>
  <w:style w:type="character" w:styleId="Marquedecommentaire">
    <w:name w:val="annotation reference"/>
    <w:basedOn w:val="Policepardfaut"/>
    <w:uiPriority w:val="99"/>
    <w:semiHidden/>
    <w:unhideWhenUsed/>
    <w:rsid w:val="008C2805"/>
    <w:rPr>
      <w:sz w:val="16"/>
      <w:szCs w:val="16"/>
    </w:rPr>
  </w:style>
  <w:style w:type="paragraph" w:styleId="Commentaire">
    <w:name w:val="annotation text"/>
    <w:basedOn w:val="Normal"/>
    <w:link w:val="CommentaireCar"/>
    <w:uiPriority w:val="99"/>
    <w:unhideWhenUsed/>
    <w:rsid w:val="008C2805"/>
    <w:pPr>
      <w:spacing w:line="240" w:lineRule="auto"/>
    </w:pPr>
    <w:rPr>
      <w:sz w:val="20"/>
      <w:szCs w:val="20"/>
    </w:rPr>
  </w:style>
  <w:style w:type="character" w:customStyle="1" w:styleId="CommentaireCar">
    <w:name w:val="Commentaire Car"/>
    <w:basedOn w:val="Policepardfaut"/>
    <w:link w:val="Commentaire"/>
    <w:uiPriority w:val="99"/>
    <w:rsid w:val="008C280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C2805"/>
    <w:rPr>
      <w:b/>
      <w:bCs/>
    </w:rPr>
  </w:style>
  <w:style w:type="character" w:customStyle="1" w:styleId="ObjetducommentaireCar">
    <w:name w:val="Objet du commentaire Car"/>
    <w:basedOn w:val="CommentaireCar"/>
    <w:link w:val="Objetducommentaire"/>
    <w:uiPriority w:val="99"/>
    <w:semiHidden/>
    <w:rsid w:val="008C2805"/>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8C28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2805"/>
    <w:rPr>
      <w:rFonts w:ascii="Tahoma" w:eastAsia="Calibri" w:hAnsi="Tahoma" w:cs="Tahoma"/>
      <w:sz w:val="16"/>
      <w:szCs w:val="16"/>
    </w:rPr>
  </w:style>
  <w:style w:type="paragraph" w:styleId="Sansinterligne">
    <w:name w:val="No Spacing"/>
    <w:uiPriority w:val="1"/>
    <w:qFormat/>
    <w:rsid w:val="009503F7"/>
    <w:pPr>
      <w:spacing w:after="0" w:line="240" w:lineRule="auto"/>
    </w:pPr>
    <w:rPr>
      <w:rFonts w:ascii="Calibri" w:eastAsia="Calibri" w:hAnsi="Calibri" w:cs="Times New Roman"/>
    </w:rPr>
  </w:style>
  <w:style w:type="paragraph" w:styleId="Rvision">
    <w:name w:val="Revision"/>
    <w:hidden/>
    <w:uiPriority w:val="99"/>
    <w:semiHidden/>
    <w:rsid w:val="003176A7"/>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D836A5"/>
    <w:rPr>
      <w:color w:val="0000FF" w:themeColor="hyperlink"/>
      <w:u w:val="single"/>
    </w:rPr>
  </w:style>
  <w:style w:type="paragraph" w:styleId="NormalWeb">
    <w:name w:val="Normal (Web)"/>
    <w:basedOn w:val="Normal"/>
    <w:uiPriority w:val="99"/>
    <w:semiHidden/>
    <w:unhideWhenUsed/>
    <w:rsid w:val="00246A2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ParagraphedelisteCar">
    <w:name w:val="Paragraphe de liste Car"/>
    <w:basedOn w:val="Policepardfaut"/>
    <w:link w:val="Paragraphedeliste"/>
    <w:uiPriority w:val="1"/>
    <w:locked/>
    <w:rsid w:val="007C5A7B"/>
    <w:rPr>
      <w:rFonts w:ascii="Calibri" w:eastAsia="Calibri" w:hAnsi="Calibri" w:cs="Times New Roman"/>
    </w:rPr>
  </w:style>
  <w:style w:type="paragraph" w:styleId="Notedebasdepage">
    <w:name w:val="footnote text"/>
    <w:basedOn w:val="Normal"/>
    <w:link w:val="NotedebasdepageCar"/>
    <w:uiPriority w:val="99"/>
    <w:semiHidden/>
    <w:unhideWhenUsed/>
    <w:rsid w:val="005601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01CD"/>
    <w:rPr>
      <w:rFonts w:ascii="Calibri" w:eastAsia="Calibri" w:hAnsi="Calibri" w:cs="Times New Roman"/>
      <w:sz w:val="20"/>
      <w:szCs w:val="20"/>
    </w:rPr>
  </w:style>
  <w:style w:type="character" w:styleId="Appelnotedebasdep">
    <w:name w:val="footnote reference"/>
    <w:basedOn w:val="Policepardfaut"/>
    <w:uiPriority w:val="99"/>
    <w:semiHidden/>
    <w:unhideWhenUsed/>
    <w:rsid w:val="005601CD"/>
    <w:rPr>
      <w:vertAlign w:val="superscript"/>
    </w:rPr>
  </w:style>
  <w:style w:type="paragraph" w:styleId="Textebrut">
    <w:name w:val="Plain Text"/>
    <w:basedOn w:val="Normal"/>
    <w:link w:val="TextebrutCar"/>
    <w:uiPriority w:val="99"/>
    <w:semiHidden/>
    <w:unhideWhenUsed/>
    <w:rsid w:val="004006B2"/>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semiHidden/>
    <w:rsid w:val="004006B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A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05AC"/>
    <w:pPr>
      <w:tabs>
        <w:tab w:val="center" w:pos="4536"/>
        <w:tab w:val="right" w:pos="9072"/>
      </w:tabs>
      <w:spacing w:after="0" w:line="240" w:lineRule="auto"/>
    </w:pPr>
  </w:style>
  <w:style w:type="character" w:customStyle="1" w:styleId="En-tteCar">
    <w:name w:val="En-tête Car"/>
    <w:basedOn w:val="Policepardfaut"/>
    <w:link w:val="En-tte"/>
    <w:uiPriority w:val="99"/>
    <w:rsid w:val="00BC05AC"/>
    <w:rPr>
      <w:rFonts w:ascii="Calibri" w:eastAsia="Calibri" w:hAnsi="Calibri" w:cs="Times New Roman"/>
    </w:rPr>
  </w:style>
  <w:style w:type="paragraph" w:styleId="Pieddepage">
    <w:name w:val="footer"/>
    <w:basedOn w:val="Normal"/>
    <w:link w:val="PieddepageCar"/>
    <w:uiPriority w:val="99"/>
    <w:unhideWhenUsed/>
    <w:rsid w:val="00BC05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5AC"/>
    <w:rPr>
      <w:rFonts w:ascii="Calibri" w:eastAsia="Calibri" w:hAnsi="Calibri" w:cs="Times New Roman"/>
    </w:rPr>
  </w:style>
  <w:style w:type="paragraph" w:styleId="Paragraphedeliste">
    <w:name w:val="List Paragraph"/>
    <w:basedOn w:val="Normal"/>
    <w:link w:val="ParagraphedelisteCar"/>
    <w:uiPriority w:val="34"/>
    <w:qFormat/>
    <w:rsid w:val="00C16E75"/>
    <w:pPr>
      <w:ind w:left="720"/>
      <w:contextualSpacing/>
    </w:pPr>
  </w:style>
  <w:style w:type="character" w:styleId="Titredulivre">
    <w:name w:val="Book Title"/>
    <w:basedOn w:val="Policepardfaut"/>
    <w:uiPriority w:val="33"/>
    <w:qFormat/>
    <w:rsid w:val="00884099"/>
    <w:rPr>
      <w:b/>
      <w:bCs/>
      <w:smallCaps/>
      <w:spacing w:val="5"/>
    </w:rPr>
  </w:style>
  <w:style w:type="character" w:styleId="Marquedecommentaire">
    <w:name w:val="annotation reference"/>
    <w:basedOn w:val="Policepardfaut"/>
    <w:uiPriority w:val="99"/>
    <w:semiHidden/>
    <w:unhideWhenUsed/>
    <w:rsid w:val="008C2805"/>
    <w:rPr>
      <w:sz w:val="16"/>
      <w:szCs w:val="16"/>
    </w:rPr>
  </w:style>
  <w:style w:type="paragraph" w:styleId="Commentaire">
    <w:name w:val="annotation text"/>
    <w:basedOn w:val="Normal"/>
    <w:link w:val="CommentaireCar"/>
    <w:uiPriority w:val="99"/>
    <w:unhideWhenUsed/>
    <w:rsid w:val="008C2805"/>
    <w:pPr>
      <w:spacing w:line="240" w:lineRule="auto"/>
    </w:pPr>
    <w:rPr>
      <w:sz w:val="20"/>
      <w:szCs w:val="20"/>
    </w:rPr>
  </w:style>
  <w:style w:type="character" w:customStyle="1" w:styleId="CommentaireCar">
    <w:name w:val="Commentaire Car"/>
    <w:basedOn w:val="Policepardfaut"/>
    <w:link w:val="Commentaire"/>
    <w:uiPriority w:val="99"/>
    <w:rsid w:val="008C280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C2805"/>
    <w:rPr>
      <w:b/>
      <w:bCs/>
    </w:rPr>
  </w:style>
  <w:style w:type="character" w:customStyle="1" w:styleId="ObjetducommentaireCar">
    <w:name w:val="Objet du commentaire Car"/>
    <w:basedOn w:val="CommentaireCar"/>
    <w:link w:val="Objetducommentaire"/>
    <w:uiPriority w:val="99"/>
    <w:semiHidden/>
    <w:rsid w:val="008C2805"/>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8C28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2805"/>
    <w:rPr>
      <w:rFonts w:ascii="Tahoma" w:eastAsia="Calibri" w:hAnsi="Tahoma" w:cs="Tahoma"/>
      <w:sz w:val="16"/>
      <w:szCs w:val="16"/>
    </w:rPr>
  </w:style>
  <w:style w:type="paragraph" w:styleId="Sansinterligne">
    <w:name w:val="No Spacing"/>
    <w:uiPriority w:val="1"/>
    <w:qFormat/>
    <w:rsid w:val="009503F7"/>
    <w:pPr>
      <w:spacing w:after="0" w:line="240" w:lineRule="auto"/>
    </w:pPr>
    <w:rPr>
      <w:rFonts w:ascii="Calibri" w:eastAsia="Calibri" w:hAnsi="Calibri" w:cs="Times New Roman"/>
    </w:rPr>
  </w:style>
  <w:style w:type="paragraph" w:styleId="Rvision">
    <w:name w:val="Revision"/>
    <w:hidden/>
    <w:uiPriority w:val="99"/>
    <w:semiHidden/>
    <w:rsid w:val="003176A7"/>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D836A5"/>
    <w:rPr>
      <w:color w:val="0000FF" w:themeColor="hyperlink"/>
      <w:u w:val="single"/>
    </w:rPr>
  </w:style>
  <w:style w:type="paragraph" w:styleId="NormalWeb">
    <w:name w:val="Normal (Web)"/>
    <w:basedOn w:val="Normal"/>
    <w:uiPriority w:val="99"/>
    <w:semiHidden/>
    <w:unhideWhenUsed/>
    <w:rsid w:val="00246A2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ParagraphedelisteCar">
    <w:name w:val="Paragraphe de liste Car"/>
    <w:basedOn w:val="Policepardfaut"/>
    <w:link w:val="Paragraphedeliste"/>
    <w:uiPriority w:val="1"/>
    <w:locked/>
    <w:rsid w:val="007C5A7B"/>
    <w:rPr>
      <w:rFonts w:ascii="Calibri" w:eastAsia="Calibri" w:hAnsi="Calibri" w:cs="Times New Roman"/>
    </w:rPr>
  </w:style>
  <w:style w:type="paragraph" w:styleId="Notedebasdepage">
    <w:name w:val="footnote text"/>
    <w:basedOn w:val="Normal"/>
    <w:link w:val="NotedebasdepageCar"/>
    <w:uiPriority w:val="99"/>
    <w:semiHidden/>
    <w:unhideWhenUsed/>
    <w:rsid w:val="005601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01CD"/>
    <w:rPr>
      <w:rFonts w:ascii="Calibri" w:eastAsia="Calibri" w:hAnsi="Calibri" w:cs="Times New Roman"/>
      <w:sz w:val="20"/>
      <w:szCs w:val="20"/>
    </w:rPr>
  </w:style>
  <w:style w:type="character" w:styleId="Appelnotedebasdep">
    <w:name w:val="footnote reference"/>
    <w:basedOn w:val="Policepardfaut"/>
    <w:uiPriority w:val="99"/>
    <w:semiHidden/>
    <w:unhideWhenUsed/>
    <w:rsid w:val="005601CD"/>
    <w:rPr>
      <w:vertAlign w:val="superscript"/>
    </w:rPr>
  </w:style>
  <w:style w:type="paragraph" w:styleId="Textebrut">
    <w:name w:val="Plain Text"/>
    <w:basedOn w:val="Normal"/>
    <w:link w:val="TextebrutCar"/>
    <w:uiPriority w:val="99"/>
    <w:semiHidden/>
    <w:unhideWhenUsed/>
    <w:rsid w:val="004006B2"/>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semiHidden/>
    <w:rsid w:val="004006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143">
      <w:bodyDiv w:val="1"/>
      <w:marLeft w:val="0"/>
      <w:marRight w:val="0"/>
      <w:marTop w:val="0"/>
      <w:marBottom w:val="0"/>
      <w:divBdr>
        <w:top w:val="none" w:sz="0" w:space="0" w:color="auto"/>
        <w:left w:val="none" w:sz="0" w:space="0" w:color="auto"/>
        <w:bottom w:val="none" w:sz="0" w:space="0" w:color="auto"/>
        <w:right w:val="none" w:sz="0" w:space="0" w:color="auto"/>
      </w:divBdr>
    </w:div>
    <w:div w:id="25371509">
      <w:bodyDiv w:val="1"/>
      <w:marLeft w:val="0"/>
      <w:marRight w:val="0"/>
      <w:marTop w:val="0"/>
      <w:marBottom w:val="0"/>
      <w:divBdr>
        <w:top w:val="none" w:sz="0" w:space="0" w:color="auto"/>
        <w:left w:val="none" w:sz="0" w:space="0" w:color="auto"/>
        <w:bottom w:val="none" w:sz="0" w:space="0" w:color="auto"/>
        <w:right w:val="none" w:sz="0" w:space="0" w:color="auto"/>
      </w:divBdr>
      <w:divsChild>
        <w:div w:id="2049916415">
          <w:marLeft w:val="0"/>
          <w:marRight w:val="0"/>
          <w:marTop w:val="0"/>
          <w:marBottom w:val="0"/>
          <w:divBdr>
            <w:top w:val="none" w:sz="0" w:space="0" w:color="auto"/>
            <w:left w:val="none" w:sz="0" w:space="0" w:color="auto"/>
            <w:bottom w:val="none" w:sz="0" w:space="0" w:color="auto"/>
            <w:right w:val="none" w:sz="0" w:space="0" w:color="auto"/>
          </w:divBdr>
        </w:div>
        <w:div w:id="132255329">
          <w:marLeft w:val="0"/>
          <w:marRight w:val="0"/>
          <w:marTop w:val="0"/>
          <w:marBottom w:val="0"/>
          <w:divBdr>
            <w:top w:val="none" w:sz="0" w:space="0" w:color="auto"/>
            <w:left w:val="none" w:sz="0" w:space="0" w:color="auto"/>
            <w:bottom w:val="none" w:sz="0" w:space="0" w:color="auto"/>
            <w:right w:val="none" w:sz="0" w:space="0" w:color="auto"/>
          </w:divBdr>
        </w:div>
        <w:div w:id="810948045">
          <w:marLeft w:val="0"/>
          <w:marRight w:val="0"/>
          <w:marTop w:val="0"/>
          <w:marBottom w:val="0"/>
          <w:divBdr>
            <w:top w:val="none" w:sz="0" w:space="0" w:color="auto"/>
            <w:left w:val="none" w:sz="0" w:space="0" w:color="auto"/>
            <w:bottom w:val="none" w:sz="0" w:space="0" w:color="auto"/>
            <w:right w:val="none" w:sz="0" w:space="0" w:color="auto"/>
          </w:divBdr>
        </w:div>
        <w:div w:id="1582565446">
          <w:marLeft w:val="0"/>
          <w:marRight w:val="0"/>
          <w:marTop w:val="0"/>
          <w:marBottom w:val="0"/>
          <w:divBdr>
            <w:top w:val="none" w:sz="0" w:space="0" w:color="auto"/>
            <w:left w:val="none" w:sz="0" w:space="0" w:color="auto"/>
            <w:bottom w:val="none" w:sz="0" w:space="0" w:color="auto"/>
            <w:right w:val="none" w:sz="0" w:space="0" w:color="auto"/>
          </w:divBdr>
        </w:div>
      </w:divsChild>
    </w:div>
    <w:div w:id="80369633">
      <w:bodyDiv w:val="1"/>
      <w:marLeft w:val="0"/>
      <w:marRight w:val="0"/>
      <w:marTop w:val="0"/>
      <w:marBottom w:val="0"/>
      <w:divBdr>
        <w:top w:val="none" w:sz="0" w:space="0" w:color="auto"/>
        <w:left w:val="none" w:sz="0" w:space="0" w:color="auto"/>
        <w:bottom w:val="none" w:sz="0" w:space="0" w:color="auto"/>
        <w:right w:val="none" w:sz="0" w:space="0" w:color="auto"/>
      </w:divBdr>
      <w:divsChild>
        <w:div w:id="759837069">
          <w:marLeft w:val="0"/>
          <w:marRight w:val="0"/>
          <w:marTop w:val="0"/>
          <w:marBottom w:val="0"/>
          <w:divBdr>
            <w:top w:val="none" w:sz="0" w:space="0" w:color="auto"/>
            <w:left w:val="none" w:sz="0" w:space="0" w:color="auto"/>
            <w:bottom w:val="none" w:sz="0" w:space="0" w:color="auto"/>
            <w:right w:val="none" w:sz="0" w:space="0" w:color="auto"/>
          </w:divBdr>
          <w:divsChild>
            <w:div w:id="4512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9641">
      <w:bodyDiv w:val="1"/>
      <w:marLeft w:val="0"/>
      <w:marRight w:val="0"/>
      <w:marTop w:val="0"/>
      <w:marBottom w:val="0"/>
      <w:divBdr>
        <w:top w:val="none" w:sz="0" w:space="0" w:color="auto"/>
        <w:left w:val="none" w:sz="0" w:space="0" w:color="auto"/>
        <w:bottom w:val="none" w:sz="0" w:space="0" w:color="auto"/>
        <w:right w:val="none" w:sz="0" w:space="0" w:color="auto"/>
      </w:divBdr>
    </w:div>
    <w:div w:id="438838911">
      <w:bodyDiv w:val="1"/>
      <w:marLeft w:val="0"/>
      <w:marRight w:val="0"/>
      <w:marTop w:val="0"/>
      <w:marBottom w:val="0"/>
      <w:divBdr>
        <w:top w:val="none" w:sz="0" w:space="0" w:color="auto"/>
        <w:left w:val="none" w:sz="0" w:space="0" w:color="auto"/>
        <w:bottom w:val="none" w:sz="0" w:space="0" w:color="auto"/>
        <w:right w:val="none" w:sz="0" w:space="0" w:color="auto"/>
      </w:divBdr>
    </w:div>
    <w:div w:id="451941721">
      <w:bodyDiv w:val="1"/>
      <w:marLeft w:val="0"/>
      <w:marRight w:val="0"/>
      <w:marTop w:val="0"/>
      <w:marBottom w:val="0"/>
      <w:divBdr>
        <w:top w:val="none" w:sz="0" w:space="0" w:color="auto"/>
        <w:left w:val="none" w:sz="0" w:space="0" w:color="auto"/>
        <w:bottom w:val="none" w:sz="0" w:space="0" w:color="auto"/>
        <w:right w:val="none" w:sz="0" w:space="0" w:color="auto"/>
      </w:divBdr>
    </w:div>
    <w:div w:id="684942275">
      <w:bodyDiv w:val="1"/>
      <w:marLeft w:val="0"/>
      <w:marRight w:val="0"/>
      <w:marTop w:val="0"/>
      <w:marBottom w:val="0"/>
      <w:divBdr>
        <w:top w:val="none" w:sz="0" w:space="0" w:color="auto"/>
        <w:left w:val="none" w:sz="0" w:space="0" w:color="auto"/>
        <w:bottom w:val="none" w:sz="0" w:space="0" w:color="auto"/>
        <w:right w:val="none" w:sz="0" w:space="0" w:color="auto"/>
      </w:divBdr>
    </w:div>
    <w:div w:id="776828041">
      <w:bodyDiv w:val="1"/>
      <w:marLeft w:val="0"/>
      <w:marRight w:val="0"/>
      <w:marTop w:val="0"/>
      <w:marBottom w:val="0"/>
      <w:divBdr>
        <w:top w:val="none" w:sz="0" w:space="0" w:color="auto"/>
        <w:left w:val="none" w:sz="0" w:space="0" w:color="auto"/>
        <w:bottom w:val="none" w:sz="0" w:space="0" w:color="auto"/>
        <w:right w:val="none" w:sz="0" w:space="0" w:color="auto"/>
      </w:divBdr>
    </w:div>
    <w:div w:id="777678675">
      <w:bodyDiv w:val="1"/>
      <w:marLeft w:val="0"/>
      <w:marRight w:val="0"/>
      <w:marTop w:val="0"/>
      <w:marBottom w:val="0"/>
      <w:divBdr>
        <w:top w:val="none" w:sz="0" w:space="0" w:color="auto"/>
        <w:left w:val="none" w:sz="0" w:space="0" w:color="auto"/>
        <w:bottom w:val="none" w:sz="0" w:space="0" w:color="auto"/>
        <w:right w:val="none" w:sz="0" w:space="0" w:color="auto"/>
      </w:divBdr>
    </w:div>
    <w:div w:id="810102485">
      <w:bodyDiv w:val="1"/>
      <w:marLeft w:val="0"/>
      <w:marRight w:val="0"/>
      <w:marTop w:val="0"/>
      <w:marBottom w:val="0"/>
      <w:divBdr>
        <w:top w:val="none" w:sz="0" w:space="0" w:color="auto"/>
        <w:left w:val="none" w:sz="0" w:space="0" w:color="auto"/>
        <w:bottom w:val="none" w:sz="0" w:space="0" w:color="auto"/>
        <w:right w:val="none" w:sz="0" w:space="0" w:color="auto"/>
      </w:divBdr>
    </w:div>
    <w:div w:id="856239961">
      <w:bodyDiv w:val="1"/>
      <w:marLeft w:val="0"/>
      <w:marRight w:val="0"/>
      <w:marTop w:val="0"/>
      <w:marBottom w:val="0"/>
      <w:divBdr>
        <w:top w:val="none" w:sz="0" w:space="0" w:color="auto"/>
        <w:left w:val="none" w:sz="0" w:space="0" w:color="auto"/>
        <w:bottom w:val="none" w:sz="0" w:space="0" w:color="auto"/>
        <w:right w:val="none" w:sz="0" w:space="0" w:color="auto"/>
      </w:divBdr>
    </w:div>
    <w:div w:id="1002007015">
      <w:bodyDiv w:val="1"/>
      <w:marLeft w:val="0"/>
      <w:marRight w:val="0"/>
      <w:marTop w:val="0"/>
      <w:marBottom w:val="0"/>
      <w:divBdr>
        <w:top w:val="none" w:sz="0" w:space="0" w:color="auto"/>
        <w:left w:val="none" w:sz="0" w:space="0" w:color="auto"/>
        <w:bottom w:val="none" w:sz="0" w:space="0" w:color="auto"/>
        <w:right w:val="none" w:sz="0" w:space="0" w:color="auto"/>
      </w:divBdr>
    </w:div>
    <w:div w:id="1190028553">
      <w:bodyDiv w:val="1"/>
      <w:marLeft w:val="0"/>
      <w:marRight w:val="0"/>
      <w:marTop w:val="0"/>
      <w:marBottom w:val="0"/>
      <w:divBdr>
        <w:top w:val="none" w:sz="0" w:space="0" w:color="auto"/>
        <w:left w:val="none" w:sz="0" w:space="0" w:color="auto"/>
        <w:bottom w:val="none" w:sz="0" w:space="0" w:color="auto"/>
        <w:right w:val="none" w:sz="0" w:space="0" w:color="auto"/>
      </w:divBdr>
    </w:div>
    <w:div w:id="1488747369">
      <w:bodyDiv w:val="1"/>
      <w:marLeft w:val="0"/>
      <w:marRight w:val="0"/>
      <w:marTop w:val="0"/>
      <w:marBottom w:val="0"/>
      <w:divBdr>
        <w:top w:val="none" w:sz="0" w:space="0" w:color="auto"/>
        <w:left w:val="none" w:sz="0" w:space="0" w:color="auto"/>
        <w:bottom w:val="none" w:sz="0" w:space="0" w:color="auto"/>
        <w:right w:val="none" w:sz="0" w:space="0" w:color="auto"/>
      </w:divBdr>
    </w:div>
    <w:div w:id="1500464753">
      <w:bodyDiv w:val="1"/>
      <w:marLeft w:val="0"/>
      <w:marRight w:val="0"/>
      <w:marTop w:val="0"/>
      <w:marBottom w:val="0"/>
      <w:divBdr>
        <w:top w:val="none" w:sz="0" w:space="0" w:color="auto"/>
        <w:left w:val="none" w:sz="0" w:space="0" w:color="auto"/>
        <w:bottom w:val="none" w:sz="0" w:space="0" w:color="auto"/>
        <w:right w:val="none" w:sz="0" w:space="0" w:color="auto"/>
      </w:divBdr>
    </w:div>
    <w:div w:id="1725907701">
      <w:bodyDiv w:val="1"/>
      <w:marLeft w:val="0"/>
      <w:marRight w:val="0"/>
      <w:marTop w:val="0"/>
      <w:marBottom w:val="0"/>
      <w:divBdr>
        <w:top w:val="none" w:sz="0" w:space="0" w:color="auto"/>
        <w:left w:val="none" w:sz="0" w:space="0" w:color="auto"/>
        <w:bottom w:val="none" w:sz="0" w:space="0" w:color="auto"/>
        <w:right w:val="none" w:sz="0" w:space="0" w:color="auto"/>
      </w:divBdr>
    </w:div>
    <w:div w:id="1873036083">
      <w:bodyDiv w:val="1"/>
      <w:marLeft w:val="0"/>
      <w:marRight w:val="0"/>
      <w:marTop w:val="0"/>
      <w:marBottom w:val="0"/>
      <w:divBdr>
        <w:top w:val="none" w:sz="0" w:space="0" w:color="auto"/>
        <w:left w:val="none" w:sz="0" w:space="0" w:color="auto"/>
        <w:bottom w:val="none" w:sz="0" w:space="0" w:color="auto"/>
        <w:right w:val="none" w:sz="0" w:space="0" w:color="auto"/>
      </w:divBdr>
    </w:div>
    <w:div w:id="20201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B53B-FA5F-42D6-90CB-8C729160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5586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2018-02-08T01:19:00Z</dcterms:created>
  <dcterms:modified xsi:type="dcterms:W3CDTF">2018-02-08T01:19:00Z</dcterms:modified>
</cp:coreProperties>
</file>