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D" w:rsidRDefault="00CD1C6D" w:rsidP="00DA3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Bourse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du Fonds d’Amitié</w:t>
      </w:r>
    </w:p>
    <w:p w:rsidR="00CD1C6D" w:rsidRDefault="00CD1C6D" w:rsidP="00DA3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France/Nouvelle-Zélande</w:t>
      </w: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Start"/>
      <w:r w:rsidR="00807B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</w:t>
      </w:r>
      <w:proofErr w:type="gramEnd"/>
      <w:r w:rsidR="00807BE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vue de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la rentr</w:t>
      </w:r>
      <w:r w:rsidR="00DA3A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ée universitaire de février 2016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A3958" w:rsidRDefault="00FA3958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A3958" w:rsidRDefault="00FA3958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A3958" w:rsidRDefault="00FA3958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Formulaire de candidature de :</w:t>
      </w:r>
    </w:p>
    <w:p w:rsidR="00CD1C6D" w:rsidRDefault="00CD1C6D" w:rsidP="00CD1C6D">
      <w:pPr>
        <w:autoSpaceDE w:val="0"/>
        <w:autoSpaceDN w:val="0"/>
        <w:adjustRightInd w:val="0"/>
        <w:rPr>
          <w:rFonts w:ascii="MSMincho-WinCharSetFFFF-H" w:eastAsia="MSMincho-WinCharSetFFFF-H" w:hAnsi="Times New Roman" w:cs="MSMincho-WinCharSetFFFF-H"/>
          <w:sz w:val="40"/>
          <w:szCs w:val="40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SMincho-WinCharSetFFFF-H" w:eastAsia="MSMincho-WinCharSetFFFF-H" w:hAnsi="Times New Roman" w:cs="MSMincho-WinCharSetFFFF-H" w:hint="eastAsia"/>
          <w:sz w:val="40"/>
          <w:szCs w:val="40"/>
        </w:rPr>
        <w:t>□</w:t>
      </w:r>
      <w:r>
        <w:rPr>
          <w:rFonts w:ascii="MSMincho-WinCharSetFFFF-H" w:eastAsia="MSMincho-WinCharSetFFFF-H" w:hAnsi="Times New Roman" w:cs="MSMincho-WinCharSetFFFF-H"/>
          <w:sz w:val="40"/>
          <w:szCs w:val="40"/>
        </w:rPr>
        <w:t xml:space="preserve"> </w:t>
      </w:r>
      <w:r w:rsidR="00DC2634">
        <w:rPr>
          <w:rFonts w:ascii="Times New Roman" w:hAnsi="Times New Roman" w:cs="Times New Roman"/>
          <w:b/>
          <w:bCs/>
          <w:sz w:val="24"/>
          <w:szCs w:val="24"/>
        </w:rPr>
        <w:t xml:space="preserve">Mme </w:t>
      </w:r>
    </w:p>
    <w:p w:rsidR="00CD1C6D" w:rsidRDefault="00CD1C6D" w:rsidP="00CD1C6D">
      <w:pPr>
        <w:rPr>
          <w:rFonts w:ascii="MSMincho-WinCharSetFFFF-H" w:eastAsia="MSMincho-WinCharSetFFFF-H" w:hAnsi="Times New Roman" w:cs="MSMincho-WinCharSetFFFF-H"/>
          <w:sz w:val="40"/>
          <w:szCs w:val="40"/>
        </w:rPr>
      </w:pPr>
    </w:p>
    <w:p w:rsidR="00811677" w:rsidRDefault="00CD1C6D" w:rsidP="00CD1C6D">
      <w:proofErr w:type="gramStart"/>
      <w:r>
        <w:rPr>
          <w:rFonts w:ascii="MSMincho-WinCharSetFFFF-H" w:eastAsia="MSMincho-WinCharSetFFFF-H" w:hAnsi="Times New Roman" w:cs="MSMincho-WinCharSetFFFF-H" w:hint="eastAsia"/>
          <w:sz w:val="40"/>
          <w:szCs w:val="40"/>
        </w:rPr>
        <w:t>□</w:t>
      </w:r>
      <w:r>
        <w:rPr>
          <w:rFonts w:ascii="MSMincho-WinCharSetFFFF-H" w:eastAsia="MSMincho-WinCharSetFFFF-H" w:hAnsi="Times New Roman" w:cs="MSMincho-WinCharSetFFFF-H"/>
          <w:sz w:val="40"/>
          <w:szCs w:val="40"/>
        </w:rPr>
        <w:t xml:space="preserve"> </w:t>
      </w:r>
      <w:r w:rsidR="00DC2634">
        <w:rPr>
          <w:rFonts w:ascii="Times New Roman" w:hAnsi="Times New Roman" w:cs="Times New Roman"/>
          <w:b/>
          <w:bCs/>
          <w:sz w:val="24"/>
          <w:szCs w:val="24"/>
        </w:rPr>
        <w:t>M.</w:t>
      </w:r>
      <w:proofErr w:type="gramEnd"/>
      <w:r w:rsidR="00DC2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Mincho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D"/>
    <w:rsid w:val="00807BE2"/>
    <w:rsid w:val="00811677"/>
    <w:rsid w:val="00CD1C6D"/>
    <w:rsid w:val="00DA3A1D"/>
    <w:rsid w:val="00DC2634"/>
    <w:rsid w:val="00DC67A0"/>
    <w:rsid w:val="00E83F03"/>
    <w:rsid w:val="00E84EA8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MAYET Isabelle</dc:creator>
  <cp:lastModifiedBy>CHARLIEU Marie-Christine</cp:lastModifiedBy>
  <cp:revision>2</cp:revision>
  <cp:lastPrinted>2013-09-04T15:52:00Z</cp:lastPrinted>
  <dcterms:created xsi:type="dcterms:W3CDTF">2015-09-09T10:30:00Z</dcterms:created>
  <dcterms:modified xsi:type="dcterms:W3CDTF">2015-09-09T10:30:00Z</dcterms:modified>
</cp:coreProperties>
</file>